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50CA" w:rsidRPr="00704C58" w:rsidRDefault="004B57C5" w:rsidP="006550CA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Times"/>
          <w:b/>
          <w:bCs/>
        </w:rPr>
      </w:pPr>
      <w:r w:rsidRPr="00586AF2">
        <w:rPr>
          <w:rFonts w:ascii="Calibri Light" w:hAnsi="Calibri Light"/>
          <w:i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9A724B" wp14:editId="4647F920">
                <wp:simplePos x="0" y="0"/>
                <wp:positionH relativeFrom="page">
                  <wp:align>right</wp:align>
                </wp:positionH>
                <wp:positionV relativeFrom="paragraph">
                  <wp:posOffset>-879698</wp:posOffset>
                </wp:positionV>
                <wp:extent cx="752475" cy="30766168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0766168"/>
                        </a:xfrm>
                        <a:prstGeom prst="rect">
                          <a:avLst/>
                        </a:prstGeom>
                        <a:solidFill>
                          <a:srgbClr val="05163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4CF3D" id="Rectangle 4" o:spid="_x0000_s1026" style="position:absolute;margin-left:8.05pt;margin-top:-69.25pt;width:59.25pt;height:2422.5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" fillcolor="#051639" stroked="f" strokeweight="1pt">
                <v:path arrowok="t"/>
                <w10:wrap anchorx="page"/>
              </v:rect>
            </w:pict>
          </mc:Fallback>
        </mc:AlternateContent>
      </w:r>
      <w:r w:rsidR="006550CA" w:rsidRPr="00704C58">
        <w:rPr>
          <w:rFonts w:ascii="Calibri Light" w:hAnsi="Calibri Light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283CB2" wp14:editId="6AF3D556">
                <wp:simplePos x="0" y="0"/>
                <wp:positionH relativeFrom="column">
                  <wp:posOffset>-881380</wp:posOffset>
                </wp:positionH>
                <wp:positionV relativeFrom="paragraph">
                  <wp:posOffset>1877360</wp:posOffset>
                </wp:positionV>
                <wp:extent cx="10172700" cy="428625"/>
                <wp:effectExtent l="0" t="0" r="0" b="9525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0" cy="428625"/>
                        </a:xfrm>
                        <a:prstGeom prst="rect">
                          <a:avLst/>
                        </a:prstGeom>
                        <a:solidFill>
                          <a:srgbClr val="05163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CA" w:rsidRPr="00303465" w:rsidRDefault="00303465" w:rsidP="006550CA">
                            <w:pPr>
                              <w:jc w:val="right"/>
                              <w:rPr>
                                <w:i/>
                                <w:lang w:val="en-US"/>
                              </w:rPr>
                            </w:pPr>
                            <w:r w:rsidRPr="00303465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sz w:val="36"/>
                                <w:szCs w:val="36"/>
                                <w:lang w:val="en-US"/>
                              </w:rPr>
                              <w:t>STATEMENT AT START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sz w:val="36"/>
                                <w:szCs w:val="36"/>
                                <w:lang w:val="en-US"/>
                              </w:rPr>
                              <w:t>/END</w:t>
                            </w:r>
                            <w:r w:rsidRPr="00303465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sz w:val="36"/>
                                <w:szCs w:val="36"/>
                                <w:lang w:val="en-US"/>
                              </w:rPr>
                              <w:t xml:space="preserve"> OF TERM OF OFFICE</w:t>
                            </w:r>
                            <w:r w:rsidR="006550CA" w:rsidRPr="00303465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83CB2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left:0;text-align:left;margin-left:-69.4pt;margin-top:147.8pt;width:801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" fillcolor="#051639" stroked="f">
                <v:textbox>
                  <w:txbxContent>
                    <w:p w:rsidR="006550CA" w:rsidRPr="00303465" w:rsidRDefault="00303465" w:rsidP="006550CA">
                      <w:pPr>
                        <w:jc w:val="right"/>
                        <w:rPr>
                          <w:i/>
                          <w:lang w:val="en-US"/>
                        </w:rPr>
                      </w:pPr>
                      <w:r w:rsidRPr="00303465">
                        <w:rPr>
                          <w:rFonts w:ascii="Times" w:hAnsi="Times" w:cs="Times"/>
                          <w:b/>
                          <w:bCs/>
                          <w:i/>
                          <w:sz w:val="36"/>
                          <w:szCs w:val="36"/>
                          <w:lang w:val="en-US"/>
                        </w:rPr>
                        <w:t>STATEMENT AT START</w:t>
                      </w:r>
                      <w:r>
                        <w:rPr>
                          <w:rFonts w:ascii="Times" w:hAnsi="Times" w:cs="Times"/>
                          <w:b/>
                          <w:bCs/>
                          <w:i/>
                          <w:sz w:val="36"/>
                          <w:szCs w:val="36"/>
                          <w:lang w:val="en-US"/>
                        </w:rPr>
                        <w:t>/END</w:t>
                      </w:r>
                      <w:r w:rsidRPr="00303465">
                        <w:rPr>
                          <w:rFonts w:ascii="Times" w:hAnsi="Times" w:cs="Times"/>
                          <w:b/>
                          <w:bCs/>
                          <w:i/>
                          <w:sz w:val="36"/>
                          <w:szCs w:val="36"/>
                          <w:lang w:val="en-US"/>
                        </w:rPr>
                        <w:t xml:space="preserve"> OF TERM OF OFFICE</w:t>
                      </w:r>
                      <w:r w:rsidR="006550CA" w:rsidRPr="00303465">
                        <w:rPr>
                          <w:rFonts w:ascii="Times" w:hAnsi="Times" w:cs="Times"/>
                          <w:b/>
                          <w:bCs/>
                          <w:i/>
                          <w:sz w:val="36"/>
                          <w:szCs w:val="36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0CA" w:rsidRPr="00704C58">
        <w:rPr>
          <w:rFonts w:ascii="Calibri Light" w:hAnsi="Calibri Light"/>
          <w:noProof/>
          <w:lang w:eastAsia="fr-FR"/>
        </w:rPr>
        <w:drawing>
          <wp:inline distT="0" distB="0" distL="0" distR="0" wp14:anchorId="7DAD3953" wp14:editId="62D45C67">
            <wp:extent cx="2472055" cy="1748155"/>
            <wp:effectExtent l="0" t="0" r="444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CA" w:rsidRPr="00704C58" w:rsidRDefault="006550CA" w:rsidP="006550CA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Times"/>
          <w:b/>
          <w:bCs/>
        </w:rPr>
      </w:pPr>
    </w:p>
    <w:p w:rsidR="006550CA" w:rsidRPr="00303465" w:rsidRDefault="00303465" w:rsidP="006550CA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Times"/>
          <w:b/>
          <w:i/>
          <w:lang w:val="en-US"/>
        </w:rPr>
      </w:pPr>
      <w:r w:rsidRPr="00303465">
        <w:rPr>
          <w:rFonts w:ascii="Calibri Light" w:hAnsi="Calibri Light" w:cs="Times"/>
          <w:b/>
          <w:i/>
          <w:caps/>
          <w:sz w:val="40"/>
          <w:szCs w:val="40"/>
          <w:lang w:val="en-US"/>
        </w:rPr>
        <w:t>LAST NAME OF THE DE</w:t>
      </w:r>
      <w:r w:rsidR="006550CA" w:rsidRPr="00303465">
        <w:rPr>
          <w:rFonts w:ascii="Calibri Light" w:hAnsi="Calibri Light" w:cs="Times"/>
          <w:b/>
          <w:i/>
          <w:caps/>
          <w:sz w:val="40"/>
          <w:szCs w:val="40"/>
          <w:lang w:val="en-US"/>
        </w:rPr>
        <w:t>CLARANT</w:t>
      </w:r>
    </w:p>
    <w:p w:rsidR="006550CA" w:rsidRPr="00303465" w:rsidRDefault="00303465" w:rsidP="006550CA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Times"/>
          <w:i/>
          <w:sz w:val="36"/>
          <w:szCs w:val="36"/>
          <w:lang w:val="en-US"/>
        </w:rPr>
      </w:pPr>
      <w:r w:rsidRPr="00303465">
        <w:rPr>
          <w:rFonts w:ascii="Calibri Light" w:hAnsi="Calibri Light" w:cs="Times"/>
          <w:b/>
          <w:i/>
          <w:sz w:val="40"/>
          <w:szCs w:val="40"/>
          <w:lang w:val="en-US"/>
        </w:rPr>
        <w:t xml:space="preserve">      First name of the declarant</w:t>
      </w:r>
      <w:r w:rsidR="006550CA" w:rsidRPr="00303465">
        <w:rPr>
          <w:rFonts w:ascii="Calibri Light" w:hAnsi="Calibri Light" w:cs="Times"/>
          <w:b/>
          <w:i/>
          <w:sz w:val="40"/>
          <w:szCs w:val="40"/>
          <w:lang w:val="en-US"/>
        </w:rPr>
        <w:tab/>
      </w:r>
    </w:p>
    <w:p w:rsidR="006550CA" w:rsidRPr="00CC5C7C" w:rsidRDefault="00303465" w:rsidP="00303465">
      <w:pPr>
        <w:widowControl w:val="0"/>
        <w:autoSpaceDE w:val="0"/>
        <w:autoSpaceDN w:val="0"/>
        <w:adjustRightInd w:val="0"/>
        <w:ind w:left="7788" w:firstLine="708"/>
        <w:jc w:val="center"/>
        <w:rPr>
          <w:rFonts w:ascii="Calibri Light" w:hAnsi="Calibri Light" w:cs="Times"/>
          <w:sz w:val="30"/>
          <w:szCs w:val="30"/>
          <w:lang w:val="en-US"/>
        </w:rPr>
      </w:pPr>
      <w:r w:rsidRPr="00303465">
        <w:rPr>
          <w:rFonts w:ascii="Calibri Light" w:hAnsi="Calibri Light" w:cs="Times"/>
          <w:b/>
          <w:sz w:val="30"/>
          <w:szCs w:val="30"/>
          <w:lang w:val="en-US"/>
        </w:rPr>
        <w:t xml:space="preserve">In the capacity </w:t>
      </w:r>
      <w:proofErr w:type="gramStart"/>
      <w:r w:rsidRPr="00303465">
        <w:rPr>
          <w:rFonts w:ascii="Calibri Light" w:hAnsi="Calibri Light" w:cs="Times"/>
          <w:b/>
          <w:sz w:val="30"/>
          <w:szCs w:val="30"/>
          <w:lang w:val="en-US"/>
        </w:rPr>
        <w:t>of :</w:t>
      </w:r>
      <w:proofErr w:type="gramEnd"/>
      <w:r w:rsidRPr="00303465">
        <w:rPr>
          <w:rFonts w:ascii="Calibri Light" w:hAnsi="Calibri Light" w:cs="Times"/>
          <w:b/>
          <w:sz w:val="30"/>
          <w:szCs w:val="30"/>
          <w:lang w:val="en-US"/>
        </w:rPr>
        <w:tab/>
      </w:r>
      <w:r w:rsidRPr="00303465">
        <w:rPr>
          <w:rFonts w:ascii="Calibri Light" w:hAnsi="Calibri Light" w:cs="Times"/>
          <w:b/>
          <w:sz w:val="30"/>
          <w:szCs w:val="30"/>
          <w:lang w:val="en-US"/>
        </w:rPr>
        <w:tab/>
      </w:r>
      <w:r w:rsidRPr="00CC5C7C">
        <w:rPr>
          <w:rFonts w:ascii="Calibri Light" w:hAnsi="Calibri Light" w:cs="Times"/>
          <w:b/>
          <w:sz w:val="30"/>
          <w:szCs w:val="30"/>
          <w:lang w:val="en-US"/>
        </w:rPr>
        <w:tab/>
      </w:r>
      <w:r w:rsidRPr="00CC5C7C">
        <w:rPr>
          <w:rFonts w:ascii="Calibri Light" w:hAnsi="Calibri Light" w:cs="Times"/>
          <w:b/>
          <w:sz w:val="30"/>
          <w:szCs w:val="30"/>
          <w:lang w:val="en-US"/>
        </w:rPr>
        <w:tab/>
        <w:t xml:space="preserve">  </w:t>
      </w:r>
    </w:p>
    <w:p w:rsidR="006550CA" w:rsidRPr="00303465" w:rsidRDefault="00303465" w:rsidP="006550CA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Times"/>
          <w:bCs/>
          <w:i/>
          <w:sz w:val="28"/>
          <w:szCs w:val="28"/>
          <w:lang w:val="en-US"/>
        </w:rPr>
      </w:pPr>
      <w:r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>Date of appointment or date of entry into office</w:t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 xml:space="preserve">: </w:t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</w:p>
    <w:p w:rsidR="006550CA" w:rsidRPr="00303465" w:rsidRDefault="00303465" w:rsidP="00303465">
      <w:pPr>
        <w:widowControl w:val="0"/>
        <w:autoSpaceDE w:val="0"/>
        <w:autoSpaceDN w:val="0"/>
        <w:adjustRightInd w:val="0"/>
        <w:ind w:left="708" w:firstLine="708"/>
        <w:jc w:val="right"/>
        <w:rPr>
          <w:rFonts w:ascii="Calibri Light" w:hAnsi="Calibri Light" w:cs="Times"/>
          <w:b/>
          <w:bCs/>
          <w:lang w:val="en-US"/>
        </w:rPr>
      </w:pPr>
      <w:r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 xml:space="preserve">    Statement given on</w:t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 xml:space="preserve">: </w:t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 w:rsidR="006550CA"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</w:p>
    <w:p w:rsidR="006550CA" w:rsidRPr="00303465" w:rsidRDefault="00303465" w:rsidP="006550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1639"/>
        <w:autoSpaceDE w:val="0"/>
        <w:autoSpaceDN w:val="0"/>
        <w:adjustRightInd w:val="0"/>
        <w:rPr>
          <w:rFonts w:ascii="Calibri Light" w:hAnsi="Calibri Light" w:cs="Times"/>
          <w:b/>
          <w:bCs/>
          <w:color w:val="FFFFFF"/>
          <w:lang w:val="en-US"/>
        </w:rPr>
      </w:pPr>
      <w:r w:rsidRPr="00303465">
        <w:rPr>
          <w:rFonts w:ascii="Calibri Light" w:hAnsi="Calibri Light" w:cs="Times"/>
          <w:b/>
          <w:bCs/>
          <w:color w:val="FFFFFF"/>
          <w:lang w:val="en-US"/>
        </w:rPr>
        <w:t xml:space="preserve">Personal </w:t>
      </w:r>
      <w:proofErr w:type="gramStart"/>
      <w:r w:rsidRPr="00303465">
        <w:rPr>
          <w:rFonts w:ascii="Calibri Light" w:hAnsi="Calibri Light" w:cs="Times"/>
          <w:b/>
          <w:bCs/>
          <w:color w:val="FFFFFF"/>
          <w:lang w:val="en-US"/>
        </w:rPr>
        <w:t>information</w:t>
      </w:r>
      <w:r w:rsidR="006550CA" w:rsidRPr="00303465">
        <w:rPr>
          <w:rFonts w:ascii="Calibri Light" w:hAnsi="Calibri Light" w:cs="Times"/>
          <w:b/>
          <w:bCs/>
          <w:color w:val="FFFFFF"/>
          <w:lang w:val="en-US"/>
        </w:rPr>
        <w:t> :</w:t>
      </w:r>
      <w:proofErr w:type="gramEnd"/>
    </w:p>
    <w:p w:rsidR="006550CA" w:rsidRPr="00303465" w:rsidRDefault="00303465" w:rsidP="006550CA">
      <w:pPr>
        <w:widowControl w:val="0"/>
        <w:autoSpaceDE w:val="0"/>
        <w:autoSpaceDN w:val="0"/>
        <w:adjustRightInd w:val="0"/>
        <w:spacing w:beforeLines="40" w:before="96" w:afterLines="40" w:after="96"/>
        <w:jc w:val="both"/>
        <w:rPr>
          <w:rFonts w:ascii="Calibri Light" w:hAnsi="Calibri Light" w:cs="Times"/>
          <w:lang w:val="en-US"/>
        </w:rPr>
      </w:pPr>
      <w:r w:rsidRPr="00303465">
        <w:rPr>
          <w:rFonts w:ascii="Calibri Light" w:hAnsi="Calibri Light" w:cs="Times"/>
          <w:b/>
          <w:bCs/>
          <w:color w:val="051639"/>
          <w:lang w:val="en-US"/>
        </w:rPr>
        <w:t>Birth year</w:t>
      </w:r>
      <w:r w:rsidR="006550CA" w:rsidRPr="00303465">
        <w:rPr>
          <w:rFonts w:ascii="Calibri Light" w:hAnsi="Calibri Light" w:cs="Times"/>
          <w:b/>
          <w:bCs/>
          <w:color w:val="051639"/>
          <w:lang w:val="en-US"/>
        </w:rPr>
        <w:t>:</w:t>
      </w:r>
      <w:r w:rsidR="003355B0" w:rsidRPr="00303465">
        <w:rPr>
          <w:rFonts w:ascii="Calibri Light" w:hAnsi="Calibri Light" w:cs="Times"/>
          <w:lang w:val="en-US"/>
        </w:rPr>
        <w:t xml:space="preserve"> </w:t>
      </w:r>
      <w:r w:rsidR="003355B0" w:rsidRPr="00303465">
        <w:rPr>
          <w:rFonts w:ascii="Calibri Light" w:hAnsi="Calibri Light" w:cs="Times"/>
          <w:lang w:val="en-US"/>
        </w:rPr>
        <w:tab/>
      </w:r>
      <w:r w:rsidR="003355B0" w:rsidRPr="00303465">
        <w:rPr>
          <w:rFonts w:ascii="Calibri Light" w:hAnsi="Calibri Light" w:cs="Times"/>
          <w:lang w:val="en-US"/>
        </w:rPr>
        <w:tab/>
      </w:r>
      <w:r w:rsidR="003355B0" w:rsidRPr="00303465">
        <w:rPr>
          <w:rFonts w:ascii="Calibri Light" w:hAnsi="Calibri Light" w:cs="Times"/>
          <w:lang w:val="en-US"/>
        </w:rPr>
        <w:tab/>
      </w:r>
      <w:r w:rsidRPr="00303465">
        <w:rPr>
          <w:rFonts w:ascii="Calibri Light" w:hAnsi="Calibri Light" w:cs="Times"/>
          <w:b/>
          <w:bCs/>
          <w:color w:val="051639"/>
          <w:lang w:val="en-US"/>
        </w:rPr>
        <w:t>Address</w:t>
      </w:r>
      <w:r w:rsidR="006550CA" w:rsidRPr="00303465">
        <w:rPr>
          <w:rFonts w:ascii="Calibri Light" w:hAnsi="Calibri Light" w:cs="Times"/>
          <w:b/>
          <w:bCs/>
          <w:color w:val="051639"/>
          <w:lang w:val="en-US"/>
        </w:rPr>
        <w:t>:</w:t>
      </w:r>
      <w:r w:rsidR="006550CA" w:rsidRPr="00303465">
        <w:rPr>
          <w:rFonts w:ascii="Calibri Light" w:hAnsi="Calibri Light" w:cs="Times"/>
          <w:lang w:val="en-US"/>
        </w:rPr>
        <w:t xml:space="preserve"> </w:t>
      </w:r>
    </w:p>
    <w:p w:rsidR="006550CA" w:rsidRPr="00303465" w:rsidRDefault="00303465" w:rsidP="006550CA">
      <w:pPr>
        <w:widowControl w:val="0"/>
        <w:autoSpaceDE w:val="0"/>
        <w:autoSpaceDN w:val="0"/>
        <w:adjustRightInd w:val="0"/>
        <w:spacing w:beforeLines="40" w:before="96" w:afterLines="40" w:after="96"/>
        <w:jc w:val="both"/>
        <w:rPr>
          <w:rFonts w:ascii="Calibri Light" w:hAnsi="Calibri Light" w:cs="Times"/>
          <w:lang w:val="en-US"/>
        </w:rPr>
      </w:pPr>
      <w:r w:rsidRPr="00303465">
        <w:rPr>
          <w:rFonts w:ascii="Calibri Light" w:hAnsi="Calibri Light" w:cs="Times"/>
          <w:b/>
          <w:bCs/>
          <w:color w:val="051639"/>
          <w:lang w:val="en-US"/>
        </w:rPr>
        <w:t>Marital status</w:t>
      </w:r>
      <w:r w:rsidR="006550CA" w:rsidRPr="00303465">
        <w:rPr>
          <w:rFonts w:ascii="Calibri Light" w:hAnsi="Calibri Light" w:cs="Times"/>
          <w:b/>
          <w:bCs/>
          <w:color w:val="051639"/>
          <w:lang w:val="en-US"/>
        </w:rPr>
        <w:t>:</w:t>
      </w:r>
      <w:r w:rsidR="003355B0" w:rsidRPr="00303465">
        <w:rPr>
          <w:rFonts w:ascii="Calibri Light" w:hAnsi="Calibri Light" w:cs="Times"/>
          <w:lang w:val="en-US"/>
        </w:rPr>
        <w:t xml:space="preserve"> </w:t>
      </w:r>
    </w:p>
    <w:p w:rsidR="006550CA" w:rsidRPr="00704C58" w:rsidRDefault="00303465" w:rsidP="006550CA">
      <w:pPr>
        <w:widowControl w:val="0"/>
        <w:autoSpaceDE w:val="0"/>
        <w:autoSpaceDN w:val="0"/>
        <w:adjustRightInd w:val="0"/>
        <w:spacing w:beforeLines="40" w:before="96" w:afterLines="40" w:after="96"/>
        <w:rPr>
          <w:rFonts w:ascii="Calibri Light" w:hAnsi="Calibri Light" w:cs="Times"/>
          <w:b/>
        </w:rPr>
      </w:pPr>
      <w:proofErr w:type="spellStart"/>
      <w:r>
        <w:rPr>
          <w:rFonts w:ascii="Calibri Light" w:hAnsi="Calibri Light" w:cs="Times"/>
          <w:b/>
          <w:bCs/>
          <w:color w:val="051639"/>
        </w:rPr>
        <w:t>Comments</w:t>
      </w:r>
      <w:proofErr w:type="spellEnd"/>
      <w:r w:rsidR="006550CA" w:rsidRPr="00704C58">
        <w:rPr>
          <w:rFonts w:ascii="Calibri Light" w:hAnsi="Calibri Light" w:cs="Times"/>
          <w:b/>
          <w:bCs/>
          <w:color w:val="051639"/>
        </w:rPr>
        <w:t>:</w:t>
      </w:r>
      <w:r w:rsidR="003355B0">
        <w:rPr>
          <w:rFonts w:ascii="Calibri Light" w:hAnsi="Calibri Light" w:cs="Time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6550CA" w:rsidRPr="00F63037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303465" w:rsidRDefault="006550CA" w:rsidP="00ED09D7">
            <w:pPr>
              <w:pStyle w:val="TitreDSP"/>
              <w:keepNext/>
              <w:pageBreakBefore/>
              <w:widowControl/>
              <w:spacing w:before="0" w:after="0"/>
              <w:rPr>
                <w:rFonts w:ascii="Calibri Light" w:hAnsi="Calibri Light"/>
                <w:bCs w:val="0"/>
                <w:color w:val="FFFFFF"/>
                <w:lang w:val="en-US"/>
              </w:rPr>
            </w:pPr>
            <w:r w:rsidRPr="00303465">
              <w:rPr>
                <w:rFonts w:ascii="Calibri Light" w:hAnsi="Calibri Light"/>
                <w:bCs w:val="0"/>
                <w:color w:val="auto"/>
                <w:lang w:val="en-US"/>
              </w:rPr>
              <w:lastRenderedPageBreak/>
              <w:t xml:space="preserve">1° </w:t>
            </w:r>
            <w:r w:rsidR="00303465" w:rsidRPr="00303465">
              <w:rPr>
                <w:rFonts w:ascii="Calibri Light" w:hAnsi="Calibri Light"/>
                <w:bCs w:val="0"/>
                <w:color w:val="auto"/>
                <w:lang w:val="en-US"/>
              </w:rPr>
              <w:t>Developed and undeveloped real estate</w:t>
            </w:r>
          </w:p>
        </w:tc>
      </w:tr>
    </w:tbl>
    <w:p w:rsidR="006550CA" w:rsidRPr="00303465" w:rsidRDefault="006550CA" w:rsidP="006550CA">
      <w:pPr>
        <w:pStyle w:val="TitreDSP"/>
        <w:keepNext/>
        <w:widowControl/>
        <w:spacing w:before="0" w:after="0"/>
        <w:rPr>
          <w:rFonts w:ascii="Calibri Light" w:hAnsi="Calibri Light"/>
          <w:bCs w:val="0"/>
          <w:color w:val="auto"/>
          <w:lang w:val="en-US"/>
        </w:rPr>
      </w:pPr>
    </w:p>
    <w:tbl>
      <w:tblPr>
        <w:tblW w:w="14204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9"/>
        <w:gridCol w:w="3402"/>
        <w:gridCol w:w="2319"/>
        <w:gridCol w:w="2267"/>
        <w:gridCol w:w="2267"/>
      </w:tblGrid>
      <w:tr w:rsidR="006550CA" w:rsidRPr="00704C58" w:rsidTr="00ED09D7">
        <w:trPr>
          <w:trHeight w:val="680"/>
        </w:trPr>
        <w:tc>
          <w:tcPr>
            <w:tcW w:w="3949" w:type="dxa"/>
            <w:vAlign w:val="center"/>
          </w:tcPr>
          <w:p w:rsidR="006550CA" w:rsidRPr="00704C58" w:rsidRDefault="006550CA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3402" w:type="dxa"/>
            <w:vAlign w:val="center"/>
          </w:tcPr>
          <w:p w:rsidR="006550CA" w:rsidRPr="00704C58" w:rsidRDefault="00303465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Legal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status</w:t>
            </w:r>
            <w:proofErr w:type="spellEnd"/>
          </w:p>
        </w:tc>
        <w:tc>
          <w:tcPr>
            <w:tcW w:w="2319" w:type="dxa"/>
            <w:vAlign w:val="center"/>
          </w:tcPr>
          <w:p w:rsidR="006550CA" w:rsidRPr="00704C58" w:rsidRDefault="00075054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>Acquisition</w:t>
            </w:r>
          </w:p>
        </w:tc>
        <w:tc>
          <w:tcPr>
            <w:tcW w:w="2267" w:type="dxa"/>
            <w:vAlign w:val="center"/>
          </w:tcPr>
          <w:p w:rsidR="006550CA" w:rsidRPr="00704C58" w:rsidRDefault="003B00B7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Acquisition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price</w:t>
            </w:r>
            <w:proofErr w:type="spellEnd"/>
          </w:p>
        </w:tc>
        <w:tc>
          <w:tcPr>
            <w:tcW w:w="2267" w:type="dxa"/>
            <w:vAlign w:val="center"/>
          </w:tcPr>
          <w:p w:rsidR="006550CA" w:rsidRPr="00704C58" w:rsidRDefault="003B00B7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Market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value</w:t>
            </w:r>
            <w:r w:rsidR="006550CA" w:rsidRPr="00704C58"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</w:p>
        </w:tc>
      </w:tr>
      <w:tr w:rsidR="006550CA" w:rsidRPr="00F63037" w:rsidTr="00ED09D7">
        <w:tc>
          <w:tcPr>
            <w:tcW w:w="3949" w:type="dxa"/>
          </w:tcPr>
          <w:p w:rsidR="006550CA" w:rsidRPr="00303465" w:rsidRDefault="00303465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03465">
              <w:rPr>
                <w:rFonts w:ascii="Calibri Light" w:hAnsi="Calibri Light" w:cs="Times"/>
                <w:i/>
                <w:lang w:val="en-US"/>
              </w:rPr>
              <w:t>Type of property</w:t>
            </w:r>
          </w:p>
          <w:p w:rsidR="006550CA" w:rsidRPr="00303465" w:rsidRDefault="00303465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03465">
              <w:rPr>
                <w:rFonts w:ascii="Calibri Light" w:hAnsi="Calibri Light" w:cs="Times"/>
                <w:i/>
                <w:lang w:val="en-US"/>
              </w:rPr>
              <w:t>Address</w:t>
            </w:r>
          </w:p>
          <w:p w:rsidR="006550CA" w:rsidRPr="00303465" w:rsidRDefault="00303465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03465">
              <w:rPr>
                <w:rFonts w:ascii="Calibri Light" w:hAnsi="Calibri Light" w:cs="Times"/>
                <w:lang w:val="en-US"/>
              </w:rPr>
              <w:t>Surface of developed area</w:t>
            </w:r>
            <w:r>
              <w:rPr>
                <w:rFonts w:ascii="Calibri Light" w:hAnsi="Calibri Light" w:cs="Times"/>
                <w:lang w:val="en-US"/>
              </w:rPr>
              <w:t>:</w:t>
            </w:r>
            <w:r w:rsidR="006550CA" w:rsidRPr="00303465">
              <w:rPr>
                <w:rFonts w:ascii="Calibri Light" w:hAnsi="Calibri Light" w:cs="Times"/>
                <w:lang w:val="en-US"/>
              </w:rPr>
              <w:t xml:space="preserve"> </w:t>
            </w:r>
          </w:p>
          <w:p w:rsidR="003355B0" w:rsidRPr="00303465" w:rsidRDefault="00303465" w:rsidP="003355B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03465">
              <w:rPr>
                <w:rFonts w:ascii="Calibri Light" w:hAnsi="Calibri Light" w:cs="Times"/>
                <w:lang w:val="en-US"/>
              </w:rPr>
              <w:t>Surface of undeveloped area</w:t>
            </w:r>
            <w:r w:rsidR="006550CA" w:rsidRPr="00303465">
              <w:rPr>
                <w:rFonts w:ascii="Calibri Light" w:hAnsi="Calibri Light" w:cs="Times"/>
                <w:lang w:val="en-US"/>
              </w:rPr>
              <w:t>:</w:t>
            </w:r>
          </w:p>
          <w:p w:rsidR="006550CA" w:rsidRPr="00303465" w:rsidRDefault="00303465" w:rsidP="003355B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/>
                <w:b/>
                <w:bCs/>
                <w:lang w:val="en-US"/>
              </w:rPr>
            </w:pPr>
            <w:r w:rsidRPr="00303465">
              <w:rPr>
                <w:rFonts w:ascii="Calibri Light" w:hAnsi="Calibri Light"/>
                <w:sz w:val="24"/>
                <w:szCs w:val="24"/>
                <w:lang w:val="en-US"/>
              </w:rPr>
              <w:t>Comments</w:t>
            </w:r>
            <w:r w:rsidR="006550CA" w:rsidRPr="00303465">
              <w:rPr>
                <w:rFonts w:ascii="Calibri Light" w:hAnsi="Calibri Light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402" w:type="dxa"/>
          </w:tcPr>
          <w:p w:rsidR="006550CA" w:rsidRPr="00303465" w:rsidRDefault="00303465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03465">
              <w:rPr>
                <w:rFonts w:ascii="Calibri Light" w:hAnsi="Calibri Light" w:cs="Times"/>
                <w:i/>
                <w:lang w:val="en-US"/>
              </w:rPr>
              <w:t>Legal status</w:t>
            </w:r>
          </w:p>
          <w:p w:rsidR="006550CA" w:rsidRPr="00303465" w:rsidRDefault="00303465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03465">
              <w:rPr>
                <w:rFonts w:ascii="Calibri Light" w:hAnsi="Calibri Light" w:cs="Times"/>
                <w:lang w:val="en-US"/>
              </w:rPr>
              <w:t>Real right</w:t>
            </w:r>
            <w:r w:rsidR="006550CA" w:rsidRPr="00303465">
              <w:rPr>
                <w:rFonts w:ascii="Calibri Light" w:hAnsi="Calibri Light" w:cs="Times"/>
                <w:lang w:val="en-US"/>
              </w:rPr>
              <w:t xml:space="preserve">: </w:t>
            </w:r>
          </w:p>
          <w:p w:rsidR="006550CA" w:rsidRPr="00303465" w:rsidRDefault="00303465" w:rsidP="0030346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03465">
              <w:rPr>
                <w:rFonts w:ascii="Calibri Light" w:hAnsi="Calibri Light" w:cs="Times"/>
                <w:lang w:val="en-US"/>
              </w:rPr>
              <w:t>Share held</w:t>
            </w:r>
            <w:r w:rsidR="006550CA" w:rsidRPr="00303465">
              <w:rPr>
                <w:rFonts w:ascii="Calibri Light" w:hAnsi="Calibri Light" w:cs="Times"/>
                <w:lang w:val="en-US"/>
              </w:rPr>
              <w:t xml:space="preserve">: </w:t>
            </w:r>
          </w:p>
        </w:tc>
        <w:tc>
          <w:tcPr>
            <w:tcW w:w="2319" w:type="dxa"/>
          </w:tcPr>
          <w:p w:rsidR="006550CA" w:rsidRPr="00704C58" w:rsidRDefault="006550CA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 w:rsidRPr="00704C58">
              <w:rPr>
                <w:rFonts w:ascii="Calibri Light" w:hAnsi="Calibri Light" w:cs="Times"/>
              </w:rPr>
              <w:t>D</w:t>
            </w:r>
            <w:r w:rsidR="003B00B7">
              <w:rPr>
                <w:rFonts w:ascii="Calibri Light" w:hAnsi="Calibri Light" w:cs="Times"/>
              </w:rPr>
              <w:t>ate</w:t>
            </w:r>
            <w:r w:rsidR="003355B0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3B00B7" w:rsidP="003B00B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Origin</w:t>
            </w:r>
            <w:proofErr w:type="spellEnd"/>
            <w:r>
              <w:rPr>
                <w:rFonts w:ascii="Calibri Light" w:hAnsi="Calibri Light" w:cs="Times"/>
              </w:rPr>
              <w:t xml:space="preserve"> of </w:t>
            </w:r>
            <w:proofErr w:type="spellStart"/>
            <w:r w:rsidR="00075054">
              <w:rPr>
                <w:rFonts w:ascii="Calibri Light" w:hAnsi="Calibri Light" w:cs="Times"/>
              </w:rPr>
              <w:t>ownership</w:t>
            </w:r>
            <w:proofErr w:type="spellEnd"/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</w:tc>
        <w:tc>
          <w:tcPr>
            <w:tcW w:w="2267" w:type="dxa"/>
          </w:tcPr>
          <w:p w:rsidR="006550CA" w:rsidRPr="003B00B7" w:rsidRDefault="003355B0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B00B7">
              <w:rPr>
                <w:rFonts w:ascii="Calibri Light" w:hAnsi="Calibri Light" w:cs="Times"/>
                <w:i/>
                <w:lang w:val="en-US"/>
              </w:rPr>
              <w:t>P</w:t>
            </w:r>
            <w:r w:rsidR="003B00B7" w:rsidRPr="003B00B7">
              <w:rPr>
                <w:rFonts w:ascii="Calibri Light" w:hAnsi="Calibri Light" w:cs="Times"/>
                <w:i/>
                <w:lang w:val="en-US"/>
              </w:rPr>
              <w:t>rice</w:t>
            </w:r>
          </w:p>
          <w:p w:rsidR="006550CA" w:rsidRPr="003B00B7" w:rsidRDefault="003B00B7" w:rsidP="003B00B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B00B7">
              <w:rPr>
                <w:rFonts w:ascii="Calibri Light" w:hAnsi="Calibri Light" w:cs="Times"/>
                <w:lang w:val="en-US"/>
              </w:rPr>
              <w:t>Amount of works done to it since</w:t>
            </w:r>
            <w:r w:rsidR="006550CA" w:rsidRPr="003B00B7">
              <w:rPr>
                <w:rFonts w:ascii="Calibri Light" w:hAnsi="Calibri Light" w:cs="Times"/>
                <w:lang w:val="en-US"/>
              </w:rPr>
              <w:t xml:space="preserve">: </w:t>
            </w:r>
          </w:p>
        </w:tc>
        <w:tc>
          <w:tcPr>
            <w:tcW w:w="2267" w:type="dxa"/>
          </w:tcPr>
          <w:p w:rsidR="006550CA" w:rsidRPr="003B00B7" w:rsidRDefault="003B00B7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B00B7">
              <w:rPr>
                <w:rFonts w:ascii="Calibri Light" w:hAnsi="Calibri Light" w:cs="Times"/>
                <w:i/>
                <w:lang w:val="en-US"/>
              </w:rPr>
              <w:t>Market value as of statement date</w:t>
            </w:r>
          </w:p>
        </w:tc>
      </w:tr>
    </w:tbl>
    <w:p w:rsidR="006550CA" w:rsidRPr="003B00B7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6550CA" w:rsidRPr="003B00B7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3B00B7" w:rsidRDefault="006550CA" w:rsidP="003B00B7">
            <w:pPr>
              <w:pStyle w:val="TitreDSP"/>
              <w:keepNext/>
              <w:widowControl/>
              <w:spacing w:before="0" w:after="0"/>
              <w:rPr>
                <w:rFonts w:ascii="Calibri Light" w:hAnsi="Calibri Light"/>
                <w:bCs w:val="0"/>
                <w:color w:val="FFFFFF"/>
                <w:lang w:val="en-US"/>
              </w:rPr>
            </w:pPr>
            <w:r w:rsidRPr="003B00B7">
              <w:rPr>
                <w:rFonts w:ascii="Calibri Light" w:hAnsi="Calibri Light"/>
                <w:bCs w:val="0"/>
                <w:color w:val="auto"/>
                <w:lang w:val="en-US"/>
              </w:rPr>
              <w:t xml:space="preserve">2° </w:t>
            </w:r>
            <w:r w:rsidR="003B00B7" w:rsidRPr="003B00B7">
              <w:rPr>
                <w:rFonts w:ascii="Calibri Light" w:hAnsi="Calibri Light"/>
                <w:bCs w:val="0"/>
                <w:color w:val="auto"/>
                <w:lang w:val="en-US"/>
              </w:rPr>
              <w:t>Shares in non-trading real estate companies</w:t>
            </w:r>
            <w:r w:rsidR="003B00B7">
              <w:rPr>
                <w:rFonts w:ascii="Calibri Light" w:hAnsi="Calibri Light"/>
                <w:bCs w:val="0"/>
                <w:color w:val="auto"/>
                <w:lang w:val="en-US"/>
              </w:rPr>
              <w:t xml:space="preserve"> (</w:t>
            </w:r>
            <w:proofErr w:type="spellStart"/>
            <w:r w:rsidR="003B00B7">
              <w:rPr>
                <w:rFonts w:ascii="Calibri Light" w:hAnsi="Calibri Light"/>
                <w:bCs w:val="0"/>
                <w:color w:val="auto"/>
                <w:lang w:val="en-US"/>
              </w:rPr>
              <w:t>Sociétés</w:t>
            </w:r>
            <w:proofErr w:type="spellEnd"/>
            <w:r w:rsidR="003B00B7">
              <w:rPr>
                <w:rFonts w:ascii="Calibri Light" w:hAnsi="Calibri Light"/>
                <w:bCs w:val="0"/>
                <w:color w:val="auto"/>
                <w:lang w:val="en-US"/>
              </w:rPr>
              <w:t xml:space="preserve"> </w:t>
            </w:r>
            <w:proofErr w:type="spellStart"/>
            <w:r w:rsidR="003B00B7">
              <w:rPr>
                <w:rFonts w:ascii="Calibri Light" w:hAnsi="Calibri Light"/>
                <w:bCs w:val="0"/>
                <w:color w:val="auto"/>
                <w:lang w:val="en-US"/>
              </w:rPr>
              <w:t>civiles</w:t>
            </w:r>
            <w:proofErr w:type="spellEnd"/>
            <w:r w:rsidR="003B00B7">
              <w:rPr>
                <w:rFonts w:ascii="Calibri Light" w:hAnsi="Calibri Light"/>
                <w:bCs w:val="0"/>
                <w:color w:val="auto"/>
                <w:lang w:val="en-US"/>
              </w:rPr>
              <w:t xml:space="preserve"> </w:t>
            </w:r>
            <w:proofErr w:type="spellStart"/>
            <w:r w:rsidR="003B00B7">
              <w:rPr>
                <w:rFonts w:ascii="Calibri Light" w:hAnsi="Calibri Light"/>
                <w:bCs w:val="0"/>
                <w:color w:val="auto"/>
                <w:lang w:val="en-US"/>
              </w:rPr>
              <w:t>immobilières</w:t>
            </w:r>
            <w:proofErr w:type="spellEnd"/>
            <w:r w:rsidR="003B00B7">
              <w:rPr>
                <w:rFonts w:ascii="Calibri Light" w:hAnsi="Calibri Light"/>
                <w:bCs w:val="0"/>
                <w:color w:val="auto"/>
                <w:lang w:val="en-US"/>
              </w:rPr>
              <w:t>)</w:t>
            </w:r>
          </w:p>
        </w:tc>
      </w:tr>
    </w:tbl>
    <w:p w:rsidR="006550CA" w:rsidRPr="003B00B7" w:rsidRDefault="006550CA" w:rsidP="006550CA">
      <w:pPr>
        <w:pStyle w:val="TitreDSP"/>
        <w:keepNext/>
        <w:widowControl/>
        <w:spacing w:before="0" w:after="0"/>
        <w:rPr>
          <w:rFonts w:ascii="Calibri Light" w:hAnsi="Calibri Light"/>
          <w:bCs w:val="0"/>
          <w:color w:val="auto"/>
          <w:lang w:val="en-US"/>
        </w:rPr>
      </w:pPr>
    </w:p>
    <w:tbl>
      <w:tblPr>
        <w:tblW w:w="14175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268"/>
        <w:gridCol w:w="2268"/>
        <w:gridCol w:w="2268"/>
        <w:gridCol w:w="2268"/>
      </w:tblGrid>
      <w:tr w:rsidR="006550CA" w:rsidRPr="00F63037" w:rsidTr="00ED09D7">
        <w:trPr>
          <w:trHeight w:val="680"/>
        </w:trPr>
        <w:tc>
          <w:tcPr>
            <w:tcW w:w="2835" w:type="dxa"/>
            <w:vAlign w:val="center"/>
          </w:tcPr>
          <w:p w:rsidR="006550CA" w:rsidRPr="00704C58" w:rsidRDefault="003B00B7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Name of the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company</w:t>
            </w:r>
            <w:proofErr w:type="spellEnd"/>
          </w:p>
        </w:tc>
        <w:tc>
          <w:tcPr>
            <w:tcW w:w="2268" w:type="dxa"/>
            <w:vAlign w:val="center"/>
          </w:tcPr>
          <w:p w:rsidR="006550CA" w:rsidRPr="00704C58" w:rsidRDefault="003B00B7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Asset</w:t>
            </w:r>
            <w:proofErr w:type="spellEnd"/>
          </w:p>
        </w:tc>
        <w:tc>
          <w:tcPr>
            <w:tcW w:w="2268" w:type="dxa"/>
            <w:vAlign w:val="center"/>
          </w:tcPr>
          <w:p w:rsidR="006550CA" w:rsidRPr="00704C58" w:rsidRDefault="003B00B7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Liability</w:t>
            </w:r>
            <w:proofErr w:type="spellEnd"/>
          </w:p>
        </w:tc>
        <w:tc>
          <w:tcPr>
            <w:tcW w:w="2268" w:type="dxa"/>
            <w:vAlign w:val="center"/>
          </w:tcPr>
          <w:p w:rsidR="006550CA" w:rsidRPr="00704C58" w:rsidRDefault="006550CA" w:rsidP="003B0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Capital</w:t>
            </w:r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 w:rsidR="003B00B7">
              <w:rPr>
                <w:rFonts w:ascii="Calibri Light" w:hAnsi="Calibri Light" w:cs="Times"/>
                <w:b/>
                <w:bCs/>
                <w:color w:val="051639"/>
              </w:rPr>
              <w:t>held</w:t>
            </w:r>
            <w:proofErr w:type="spellEnd"/>
          </w:p>
        </w:tc>
        <w:tc>
          <w:tcPr>
            <w:tcW w:w="2268" w:type="dxa"/>
            <w:vAlign w:val="center"/>
          </w:tcPr>
          <w:p w:rsidR="006550CA" w:rsidRPr="003B00B7" w:rsidRDefault="003B00B7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3B00B7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Real right on shares of the company</w:t>
            </w:r>
          </w:p>
        </w:tc>
        <w:tc>
          <w:tcPr>
            <w:tcW w:w="2268" w:type="dxa"/>
            <w:vAlign w:val="center"/>
          </w:tcPr>
          <w:p w:rsidR="006550CA" w:rsidRPr="003B00B7" w:rsidRDefault="003B00B7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3B00B7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Total market value of shares held</w:t>
            </w:r>
          </w:p>
        </w:tc>
      </w:tr>
      <w:tr w:rsidR="006550CA" w:rsidRPr="00704C58" w:rsidTr="00ED09D7">
        <w:tc>
          <w:tcPr>
            <w:tcW w:w="2835" w:type="dxa"/>
          </w:tcPr>
          <w:p w:rsidR="006550CA" w:rsidRPr="003355B0" w:rsidRDefault="003B00B7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vertAlign w:val="superscript"/>
              </w:rPr>
            </w:pPr>
            <w:r>
              <w:rPr>
                <w:rFonts w:ascii="Calibri Light" w:hAnsi="Calibri Light" w:cs="Times"/>
                <w:i/>
              </w:rPr>
              <w:t>Name</w:t>
            </w:r>
          </w:p>
          <w:p w:rsidR="006550CA" w:rsidRPr="00704C58" w:rsidRDefault="003B00B7" w:rsidP="003355B0">
            <w:pPr>
              <w:pStyle w:val="CommentaireDSP"/>
              <w:spacing w:before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  <w:r w:rsidR="006550CA"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50CA" w:rsidRPr="003B00B7" w:rsidRDefault="006550CA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/>
                <w:lang w:val="en-US"/>
              </w:rPr>
            </w:pPr>
            <w:r w:rsidRPr="003B00B7">
              <w:rPr>
                <w:rFonts w:ascii="Calibri Light" w:hAnsi="Calibri Light"/>
                <w:lang w:val="en-US"/>
              </w:rPr>
              <w:t>[</w:t>
            </w:r>
            <w:proofErr w:type="gramStart"/>
            <w:r w:rsidR="003B00B7" w:rsidRPr="003B00B7">
              <w:rPr>
                <w:rFonts w:ascii="Calibri Light" w:hAnsi="Calibri Light"/>
                <w:i/>
                <w:lang w:val="en-US"/>
              </w:rPr>
              <w:t>if</w:t>
            </w:r>
            <w:proofErr w:type="gramEnd"/>
            <w:r w:rsidR="003B00B7" w:rsidRPr="003B00B7">
              <w:rPr>
                <w:rFonts w:ascii="Calibri Light" w:hAnsi="Calibri Light"/>
                <w:i/>
                <w:lang w:val="en-US"/>
              </w:rPr>
              <w:t xml:space="preserve"> there are assets held by the company</w:t>
            </w:r>
            <w:r w:rsidRPr="003B00B7">
              <w:rPr>
                <w:rFonts w:ascii="Calibri Light" w:hAnsi="Calibri Light"/>
                <w:lang w:val="en-US"/>
              </w:rPr>
              <w:t xml:space="preserve"> « </w:t>
            </w:r>
            <w:r w:rsidR="003B00B7" w:rsidRPr="003B00B7">
              <w:rPr>
                <w:rFonts w:ascii="Calibri Light" w:hAnsi="Calibri Light"/>
                <w:lang w:val="en-US"/>
              </w:rPr>
              <w:t xml:space="preserve">see hereafter for </w:t>
            </w:r>
            <w:r w:rsidR="003B00B7">
              <w:rPr>
                <w:rFonts w:ascii="Calibri Light" w:hAnsi="Calibri Light"/>
                <w:lang w:val="en-US"/>
              </w:rPr>
              <w:t>real estate held by the company</w:t>
            </w:r>
            <w:r w:rsidRPr="003B00B7">
              <w:rPr>
                <w:rFonts w:ascii="Calibri Light" w:hAnsi="Calibri Light"/>
                <w:lang w:val="en-US"/>
              </w:rPr>
              <w:t>. »]</w:t>
            </w:r>
          </w:p>
          <w:p w:rsidR="006550CA" w:rsidRPr="003355B0" w:rsidRDefault="003B00B7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/>
                <w:i/>
              </w:rPr>
              <w:t>Other</w:t>
            </w:r>
            <w:proofErr w:type="spellEnd"/>
            <w:r>
              <w:rPr>
                <w:rFonts w:ascii="Calibri Light" w:hAnsi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</w:rPr>
              <w:t>assets</w:t>
            </w:r>
            <w:proofErr w:type="spellEnd"/>
            <w:r w:rsidR="003355B0" w:rsidRPr="003355B0">
              <w:rPr>
                <w:rFonts w:ascii="Calibri Light" w:hAnsi="Calibri Light"/>
                <w:i/>
              </w:rPr>
              <w:t xml:space="preserve"> </w:t>
            </w:r>
          </w:p>
        </w:tc>
        <w:tc>
          <w:tcPr>
            <w:tcW w:w="2268" w:type="dxa"/>
          </w:tcPr>
          <w:p w:rsidR="006550CA" w:rsidRPr="003355B0" w:rsidRDefault="003B00B7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Liability</w:t>
            </w:r>
            <w:proofErr w:type="spellEnd"/>
            <w:r w:rsidR="003355B0" w:rsidRPr="003355B0">
              <w:rPr>
                <w:rFonts w:ascii="Calibri Light" w:hAnsi="Calibri Light" w:cs="Times"/>
                <w:i/>
              </w:rPr>
              <w:t> </w:t>
            </w:r>
          </w:p>
        </w:tc>
        <w:tc>
          <w:tcPr>
            <w:tcW w:w="2268" w:type="dxa"/>
          </w:tcPr>
          <w:p w:rsidR="006550CA" w:rsidRPr="003355B0" w:rsidRDefault="003355B0" w:rsidP="003B00B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 w:rsidRPr="003355B0">
              <w:rPr>
                <w:rFonts w:ascii="Calibri Light" w:hAnsi="Calibri Light" w:cs="Times"/>
                <w:i/>
              </w:rPr>
              <w:t xml:space="preserve">Capital </w:t>
            </w:r>
            <w:proofErr w:type="spellStart"/>
            <w:r w:rsidR="003B00B7">
              <w:rPr>
                <w:rFonts w:ascii="Calibri Light" w:hAnsi="Calibri Light" w:cs="Times"/>
                <w:i/>
              </w:rPr>
              <w:t>held</w:t>
            </w:r>
            <w:proofErr w:type="spellEnd"/>
          </w:p>
        </w:tc>
        <w:tc>
          <w:tcPr>
            <w:tcW w:w="2268" w:type="dxa"/>
          </w:tcPr>
          <w:p w:rsidR="006550CA" w:rsidRPr="003355B0" w:rsidRDefault="003B00B7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Real right</w:t>
            </w:r>
          </w:p>
        </w:tc>
        <w:tc>
          <w:tcPr>
            <w:tcW w:w="2268" w:type="dxa"/>
          </w:tcPr>
          <w:p w:rsidR="006550CA" w:rsidRPr="003355B0" w:rsidRDefault="003B00B7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</w:tc>
      </w:tr>
    </w:tbl>
    <w:p w:rsidR="006550CA" w:rsidRPr="003B00B7" w:rsidRDefault="003B00B7" w:rsidP="006550CA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color w:val="051639"/>
          <w:lang w:val="en-US"/>
        </w:rPr>
      </w:pPr>
      <w:r w:rsidRPr="003B00B7">
        <w:rPr>
          <w:rFonts w:ascii="Calibri Light" w:hAnsi="Calibri Light" w:cs="Times"/>
          <w:b/>
          <w:color w:val="051639"/>
          <w:lang w:val="en-US"/>
        </w:rPr>
        <w:lastRenderedPageBreak/>
        <w:t>Real estate held by the non-trading real estate company</w:t>
      </w:r>
      <w:r w:rsidR="0027218F" w:rsidRPr="003B00B7">
        <w:rPr>
          <w:rFonts w:ascii="Calibri Light" w:hAnsi="Calibri Light" w:cs="Times"/>
          <w:b/>
          <w:color w:val="051639"/>
          <w:lang w:val="en-US"/>
        </w:rPr>
        <w:t xml:space="preserve">: </w:t>
      </w:r>
    </w:p>
    <w:p w:rsidR="006550CA" w:rsidRPr="003B00B7" w:rsidRDefault="006550CA" w:rsidP="006550CA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color w:val="051639"/>
          <w:lang w:val="en-US"/>
        </w:rPr>
      </w:pPr>
    </w:p>
    <w:tbl>
      <w:tblPr>
        <w:tblW w:w="14204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9"/>
        <w:gridCol w:w="3402"/>
        <w:gridCol w:w="2319"/>
        <w:gridCol w:w="2267"/>
        <w:gridCol w:w="2267"/>
      </w:tblGrid>
      <w:tr w:rsidR="006550CA" w:rsidRPr="00F63037" w:rsidTr="00ED09D7">
        <w:trPr>
          <w:trHeight w:val="680"/>
        </w:trPr>
        <w:tc>
          <w:tcPr>
            <w:tcW w:w="3949" w:type="dxa"/>
            <w:vAlign w:val="center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3402" w:type="dxa"/>
            <w:vAlign w:val="center"/>
          </w:tcPr>
          <w:p w:rsidR="006550CA" w:rsidRPr="00704C58" w:rsidRDefault="003B00B7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Legal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status</w:t>
            </w:r>
            <w:proofErr w:type="spellEnd"/>
          </w:p>
        </w:tc>
        <w:tc>
          <w:tcPr>
            <w:tcW w:w="2319" w:type="dxa"/>
            <w:vAlign w:val="center"/>
          </w:tcPr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Acquisition by the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company</w:t>
            </w:r>
            <w:proofErr w:type="spellEnd"/>
          </w:p>
        </w:tc>
        <w:tc>
          <w:tcPr>
            <w:tcW w:w="2267" w:type="dxa"/>
            <w:vAlign w:val="center"/>
          </w:tcPr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Acquisition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price</w:t>
            </w:r>
            <w:proofErr w:type="spellEnd"/>
          </w:p>
        </w:tc>
        <w:tc>
          <w:tcPr>
            <w:tcW w:w="2267" w:type="dxa"/>
            <w:vAlign w:val="center"/>
          </w:tcPr>
          <w:p w:rsidR="006550CA" w:rsidRPr="00075054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075054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Market value of the share held by the company</w:t>
            </w:r>
          </w:p>
        </w:tc>
      </w:tr>
      <w:tr w:rsidR="006550CA" w:rsidRPr="00704C58" w:rsidTr="00ED09D7">
        <w:tc>
          <w:tcPr>
            <w:tcW w:w="3949" w:type="dxa"/>
          </w:tcPr>
          <w:p w:rsidR="003355B0" w:rsidRPr="003B00B7" w:rsidRDefault="003B00B7" w:rsidP="003355B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B00B7">
              <w:rPr>
                <w:rFonts w:ascii="Calibri Light" w:hAnsi="Calibri Light" w:cs="Times"/>
                <w:i/>
                <w:lang w:val="en-US"/>
              </w:rPr>
              <w:t>Type of property</w:t>
            </w:r>
          </w:p>
          <w:p w:rsidR="003355B0" w:rsidRPr="003B00B7" w:rsidRDefault="003B00B7" w:rsidP="003355B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B00B7">
              <w:rPr>
                <w:rFonts w:ascii="Calibri Light" w:hAnsi="Calibri Light" w:cs="Times"/>
                <w:i/>
                <w:lang w:val="en-US"/>
              </w:rPr>
              <w:t>Address</w:t>
            </w:r>
          </w:p>
          <w:p w:rsidR="003B00B7" w:rsidRPr="00303465" w:rsidRDefault="003B00B7" w:rsidP="003B00B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03465">
              <w:rPr>
                <w:rFonts w:ascii="Calibri Light" w:hAnsi="Calibri Light" w:cs="Times"/>
                <w:lang w:val="en-US"/>
              </w:rPr>
              <w:t>Surface of developed area</w:t>
            </w:r>
            <w:r>
              <w:rPr>
                <w:rFonts w:ascii="Calibri Light" w:hAnsi="Calibri Light" w:cs="Times"/>
                <w:lang w:val="en-US"/>
              </w:rPr>
              <w:t>:</w:t>
            </w:r>
            <w:r w:rsidRPr="00303465">
              <w:rPr>
                <w:rFonts w:ascii="Calibri Light" w:hAnsi="Calibri Light" w:cs="Times"/>
                <w:lang w:val="en-US"/>
              </w:rPr>
              <w:t xml:space="preserve"> </w:t>
            </w:r>
          </w:p>
          <w:p w:rsidR="003B00B7" w:rsidRPr="00303465" w:rsidRDefault="003B00B7" w:rsidP="003B00B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03465">
              <w:rPr>
                <w:rFonts w:ascii="Calibri Light" w:hAnsi="Calibri Light" w:cs="Times"/>
                <w:lang w:val="en-US"/>
              </w:rPr>
              <w:t>Surface of undeveloped area:</w:t>
            </w:r>
          </w:p>
          <w:p w:rsidR="006550CA" w:rsidRPr="00CC5C7C" w:rsidRDefault="003B00B7" w:rsidP="003B00B7">
            <w:pPr>
              <w:pStyle w:val="CommentaireDSP"/>
              <w:keepNext/>
              <w:keepLines/>
              <w:spacing w:before="0"/>
              <w:rPr>
                <w:rFonts w:ascii="Calibri Light" w:hAnsi="Calibri Light"/>
                <w:lang w:val="en-US"/>
              </w:rPr>
            </w:pPr>
            <w:r w:rsidRPr="00303465">
              <w:rPr>
                <w:rFonts w:ascii="Calibri Light" w:hAnsi="Calibri Light"/>
                <w:sz w:val="24"/>
                <w:szCs w:val="24"/>
                <w:lang w:val="en-US"/>
              </w:rPr>
              <w:t>Comments:</w:t>
            </w:r>
          </w:p>
        </w:tc>
        <w:tc>
          <w:tcPr>
            <w:tcW w:w="3402" w:type="dxa"/>
          </w:tcPr>
          <w:p w:rsidR="006550CA" w:rsidRPr="00075054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075054">
              <w:rPr>
                <w:rFonts w:ascii="Calibri Light" w:hAnsi="Calibri Light" w:cs="Times"/>
                <w:lang w:val="en-US"/>
              </w:rPr>
              <w:t>Real right</w:t>
            </w:r>
            <w:r w:rsidR="003355B0" w:rsidRPr="00075054">
              <w:rPr>
                <w:rFonts w:ascii="Calibri Light" w:hAnsi="Calibri Light" w:cs="Times"/>
                <w:lang w:val="en-US"/>
              </w:rPr>
              <w:t xml:space="preserve">: </w:t>
            </w:r>
          </w:p>
          <w:p w:rsidR="006550CA" w:rsidRPr="00075054" w:rsidRDefault="00075054" w:rsidP="00075054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075054">
              <w:rPr>
                <w:rFonts w:ascii="Calibri Light" w:hAnsi="Calibri Light" w:cs="Times"/>
                <w:lang w:val="en-US"/>
              </w:rPr>
              <w:t>Share held by the company</w:t>
            </w:r>
            <w:r w:rsidR="003355B0" w:rsidRPr="0007505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2319" w:type="dxa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 w:rsidRPr="00704C58">
              <w:rPr>
                <w:rFonts w:ascii="Calibri Light" w:hAnsi="Calibri Light" w:cs="Times"/>
              </w:rPr>
              <w:t>D</w:t>
            </w:r>
            <w:r w:rsidR="00075054">
              <w:rPr>
                <w:rFonts w:ascii="Calibri Light" w:hAnsi="Calibri Light" w:cs="Times"/>
              </w:rPr>
              <w:t>ate</w:t>
            </w:r>
            <w:r w:rsidR="003355B0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075054" w:rsidP="00075054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Origin</w:t>
            </w:r>
            <w:proofErr w:type="spellEnd"/>
            <w:r>
              <w:rPr>
                <w:rFonts w:ascii="Calibri Light" w:hAnsi="Calibri Light" w:cs="Times"/>
              </w:rPr>
              <w:t xml:space="preserve"> of </w:t>
            </w:r>
            <w:proofErr w:type="spellStart"/>
            <w:r>
              <w:rPr>
                <w:rFonts w:ascii="Calibri Light" w:hAnsi="Calibri Light" w:cs="Times"/>
              </w:rPr>
              <w:t>ownership</w:t>
            </w:r>
            <w:proofErr w:type="spellEnd"/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</w:tc>
        <w:tc>
          <w:tcPr>
            <w:tcW w:w="2267" w:type="dxa"/>
          </w:tcPr>
          <w:p w:rsidR="006550CA" w:rsidRPr="00075054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075054">
              <w:rPr>
                <w:rFonts w:ascii="Calibri Light" w:hAnsi="Calibri Light" w:cs="Times"/>
                <w:i/>
                <w:lang w:val="en-US"/>
              </w:rPr>
              <w:t>Price</w:t>
            </w:r>
          </w:p>
          <w:p w:rsidR="006550CA" w:rsidRPr="00075054" w:rsidRDefault="00075054" w:rsidP="003355B0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B00B7">
              <w:rPr>
                <w:rFonts w:ascii="Calibri Light" w:hAnsi="Calibri Light" w:cs="Times"/>
                <w:lang w:val="en-US"/>
              </w:rPr>
              <w:t>Amount of works done to it since:</w:t>
            </w:r>
          </w:p>
        </w:tc>
        <w:tc>
          <w:tcPr>
            <w:tcW w:w="2267" w:type="dxa"/>
          </w:tcPr>
          <w:p w:rsidR="006550CA" w:rsidRPr="003355B0" w:rsidRDefault="00075054" w:rsidP="003355B0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</w:tc>
      </w:tr>
    </w:tbl>
    <w:p w:rsidR="006550CA" w:rsidRPr="00704C58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13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1639"/>
        <w:tblLook w:val="04A0" w:firstRow="1" w:lastRow="0" w:firstColumn="1" w:lastColumn="0" w:noHBand="0" w:noVBand="1"/>
      </w:tblPr>
      <w:tblGrid>
        <w:gridCol w:w="13992"/>
      </w:tblGrid>
      <w:tr w:rsidR="006550CA" w:rsidRPr="00704C58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704C58" w:rsidRDefault="006550CA" w:rsidP="00075054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bCs w:val="0"/>
                <w:color w:val="auto"/>
              </w:rPr>
            </w:pPr>
            <w:r w:rsidRPr="00AF36CA">
              <w:rPr>
                <w:rFonts w:ascii="Calibri Light" w:hAnsi="Calibri Light"/>
                <w:bCs w:val="0"/>
                <w:color w:val="auto"/>
              </w:rPr>
              <w:t xml:space="preserve">3° </w:t>
            </w:r>
            <w:proofErr w:type="spellStart"/>
            <w:r w:rsidR="00075054">
              <w:rPr>
                <w:rFonts w:ascii="Calibri Light" w:hAnsi="Calibri Light"/>
                <w:bCs w:val="0"/>
                <w:color w:val="auto"/>
              </w:rPr>
              <w:t>Other</w:t>
            </w:r>
            <w:proofErr w:type="spellEnd"/>
            <w:r w:rsidR="00075054">
              <w:rPr>
                <w:rFonts w:ascii="Calibri Light" w:hAnsi="Calibri Light"/>
                <w:bCs w:val="0"/>
                <w:color w:val="auto"/>
              </w:rPr>
              <w:t xml:space="preserve"> </w:t>
            </w:r>
            <w:proofErr w:type="spellStart"/>
            <w:r w:rsidR="00075054">
              <w:rPr>
                <w:rFonts w:ascii="Calibri Light" w:hAnsi="Calibri Light"/>
                <w:bCs w:val="0"/>
                <w:color w:val="auto"/>
              </w:rPr>
              <w:t>unlisted</w:t>
            </w:r>
            <w:proofErr w:type="spellEnd"/>
            <w:r w:rsidR="00075054">
              <w:rPr>
                <w:rFonts w:ascii="Calibri Light" w:hAnsi="Calibri Light"/>
                <w:bCs w:val="0"/>
                <w:color w:val="auto"/>
              </w:rPr>
              <w:t xml:space="preserve"> </w:t>
            </w:r>
            <w:proofErr w:type="spellStart"/>
            <w:r w:rsidR="00075054">
              <w:rPr>
                <w:rFonts w:ascii="Calibri Light" w:hAnsi="Calibri Light"/>
                <w:bCs w:val="0"/>
                <w:color w:val="auto"/>
              </w:rPr>
              <w:t>securities</w:t>
            </w:r>
            <w:proofErr w:type="spellEnd"/>
          </w:p>
        </w:tc>
      </w:tr>
    </w:tbl>
    <w:p w:rsidR="006550CA" w:rsidRPr="00704C58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14171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1700"/>
        <w:gridCol w:w="3121"/>
        <w:gridCol w:w="1980"/>
      </w:tblGrid>
      <w:tr w:rsidR="006550CA" w:rsidRPr="00704C58" w:rsidTr="00ED09D7">
        <w:trPr>
          <w:trHeight w:val="680"/>
        </w:trPr>
        <w:tc>
          <w:tcPr>
            <w:tcW w:w="7370" w:type="dxa"/>
            <w:vAlign w:val="center"/>
          </w:tcPr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Name of the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company</w:t>
            </w:r>
            <w:proofErr w:type="spellEnd"/>
          </w:p>
        </w:tc>
        <w:tc>
          <w:tcPr>
            <w:tcW w:w="1700" w:type="dxa"/>
            <w:vAlign w:val="center"/>
          </w:tcPr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>Real right</w:t>
            </w:r>
          </w:p>
        </w:tc>
        <w:tc>
          <w:tcPr>
            <w:tcW w:w="3121" w:type="dxa"/>
            <w:vAlign w:val="center"/>
          </w:tcPr>
          <w:p w:rsidR="006550CA" w:rsidRPr="00075054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S</w:t>
            </w:r>
            <w:r w:rsidRPr="00075054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take in the share capital</w:t>
            </w:r>
          </w:p>
        </w:tc>
        <w:tc>
          <w:tcPr>
            <w:tcW w:w="1980" w:type="dxa"/>
            <w:vAlign w:val="center"/>
          </w:tcPr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Market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value</w:t>
            </w:r>
            <w:r w:rsidR="006550CA" w:rsidRPr="00704C58" w:rsidDel="00FD1000"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</w:p>
        </w:tc>
      </w:tr>
      <w:tr w:rsidR="006550CA" w:rsidRPr="00704C58" w:rsidTr="00ED09D7">
        <w:tc>
          <w:tcPr>
            <w:tcW w:w="7370" w:type="dxa"/>
          </w:tcPr>
          <w:p w:rsidR="006550CA" w:rsidRPr="003355B0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vertAlign w:val="superscript"/>
              </w:rPr>
            </w:pPr>
            <w:r>
              <w:rPr>
                <w:rFonts w:ascii="Calibri Light" w:hAnsi="Calibri Light" w:cs="Times"/>
                <w:i/>
              </w:rPr>
              <w:t>Name</w:t>
            </w:r>
          </w:p>
          <w:p w:rsidR="006550CA" w:rsidRPr="00704C58" w:rsidRDefault="00075054" w:rsidP="003355B0">
            <w:pPr>
              <w:pStyle w:val="CommentaireDSP"/>
              <w:keepNext/>
              <w:keepLines/>
              <w:spacing w:before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1700" w:type="dxa"/>
          </w:tcPr>
          <w:p w:rsidR="006550CA" w:rsidRPr="00864DEA" w:rsidRDefault="00075054" w:rsidP="00864DEA">
            <w:pPr>
              <w:keepNext/>
              <w:keepLines/>
              <w:widowControl w:val="0"/>
              <w:autoSpaceDE w:val="0"/>
              <w:autoSpaceDN w:val="0"/>
              <w:adjustRightInd w:val="0"/>
              <w:ind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Real right</w:t>
            </w:r>
          </w:p>
        </w:tc>
        <w:tc>
          <w:tcPr>
            <w:tcW w:w="3121" w:type="dxa"/>
          </w:tcPr>
          <w:p w:rsidR="006550CA" w:rsidRPr="00580C01" w:rsidRDefault="00075054" w:rsidP="00580C01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Stake</w:t>
            </w:r>
            <w:proofErr w:type="spellEnd"/>
          </w:p>
        </w:tc>
        <w:tc>
          <w:tcPr>
            <w:tcW w:w="1980" w:type="dxa"/>
          </w:tcPr>
          <w:p w:rsidR="006550CA" w:rsidRPr="00580C01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</w:tc>
      </w:tr>
    </w:tbl>
    <w:p w:rsidR="006550CA" w:rsidRPr="00704C58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1639"/>
        <w:tblLook w:val="04A0" w:firstRow="1" w:lastRow="0" w:firstColumn="1" w:lastColumn="0" w:noHBand="0" w:noVBand="1"/>
      </w:tblPr>
      <w:tblGrid>
        <w:gridCol w:w="13886"/>
      </w:tblGrid>
      <w:tr w:rsidR="006550CA" w:rsidRPr="00704C58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704C58" w:rsidRDefault="006550CA" w:rsidP="00075054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bCs w:val="0"/>
                <w:color w:val="auto"/>
              </w:rPr>
            </w:pPr>
            <w:r w:rsidRPr="00AF36CA">
              <w:rPr>
                <w:rFonts w:ascii="Calibri Light" w:hAnsi="Calibri Light"/>
                <w:bCs w:val="0"/>
                <w:color w:val="auto"/>
              </w:rPr>
              <w:lastRenderedPageBreak/>
              <w:t xml:space="preserve">4° </w:t>
            </w:r>
            <w:r w:rsidR="00075054">
              <w:rPr>
                <w:rFonts w:ascii="Calibri Light" w:hAnsi="Calibri Light"/>
                <w:bCs w:val="0"/>
                <w:color w:val="auto"/>
              </w:rPr>
              <w:t>Securities</w:t>
            </w:r>
          </w:p>
        </w:tc>
      </w:tr>
    </w:tbl>
    <w:p w:rsidR="006550CA" w:rsidRPr="00704C58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color w:val="auto"/>
        </w:rPr>
      </w:pPr>
    </w:p>
    <w:tbl>
      <w:tblPr>
        <w:tblW w:w="0" w:type="auto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  <w:gridCol w:w="3401"/>
      </w:tblGrid>
      <w:tr w:rsidR="006550CA" w:rsidRPr="00704C58" w:rsidTr="00ED09D7">
        <w:trPr>
          <w:trHeight w:val="680"/>
        </w:trPr>
        <w:tc>
          <w:tcPr>
            <w:tcW w:w="10771" w:type="dxa"/>
            <w:vAlign w:val="center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3401" w:type="dxa"/>
            <w:vAlign w:val="center"/>
          </w:tcPr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Market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Value</w:t>
            </w:r>
          </w:p>
        </w:tc>
      </w:tr>
      <w:tr w:rsidR="006550CA" w:rsidRPr="00704C58" w:rsidTr="00ED09D7">
        <w:tc>
          <w:tcPr>
            <w:tcW w:w="10771" w:type="dxa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Description</w:t>
            </w:r>
            <w:r w:rsidRPr="00704C58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Owner</w:t>
            </w:r>
            <w:proofErr w:type="spellEnd"/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580C01" w:rsidP="00075054">
            <w:pPr>
              <w:pStyle w:val="CommentaireDSP"/>
              <w:keepNext/>
              <w:keepLines/>
              <w:spacing w:before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75054"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3401" w:type="dxa"/>
          </w:tcPr>
          <w:p w:rsidR="006550CA" w:rsidRPr="00580C01" w:rsidRDefault="00075054" w:rsidP="00580C01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</w:tc>
      </w:tr>
    </w:tbl>
    <w:p w:rsidR="006550CA" w:rsidRPr="00704C58" w:rsidRDefault="006550CA" w:rsidP="006550CA">
      <w:pPr>
        <w:rPr>
          <w:rFonts w:ascii="Calibri Light" w:hAnsi="Calibri Light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6550CA" w:rsidRPr="00704C58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704C58" w:rsidRDefault="006550CA" w:rsidP="00075054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bCs w:val="0"/>
                <w:color w:val="auto"/>
              </w:rPr>
            </w:pPr>
            <w:r w:rsidRPr="00AF36CA">
              <w:rPr>
                <w:rFonts w:ascii="Calibri Light" w:hAnsi="Calibri Light"/>
                <w:bCs w:val="0"/>
                <w:color w:val="auto"/>
              </w:rPr>
              <w:t xml:space="preserve">5° </w:t>
            </w:r>
            <w:r w:rsidR="00075054">
              <w:rPr>
                <w:rFonts w:ascii="Calibri Light" w:hAnsi="Calibri Light"/>
                <w:bCs w:val="0"/>
                <w:color w:val="auto"/>
              </w:rPr>
              <w:t xml:space="preserve">Life </w:t>
            </w:r>
            <w:proofErr w:type="spellStart"/>
            <w:r w:rsidR="00075054">
              <w:rPr>
                <w:rFonts w:ascii="Calibri Light" w:hAnsi="Calibri Light"/>
                <w:bCs w:val="0"/>
                <w:color w:val="auto"/>
              </w:rPr>
              <w:t>insurance</w:t>
            </w:r>
            <w:proofErr w:type="spellEnd"/>
          </w:p>
        </w:tc>
      </w:tr>
    </w:tbl>
    <w:p w:rsidR="006550CA" w:rsidRPr="00704C58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color w:val="auto"/>
        </w:rPr>
      </w:pPr>
    </w:p>
    <w:tbl>
      <w:tblPr>
        <w:tblW w:w="0" w:type="auto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  <w:gridCol w:w="3401"/>
      </w:tblGrid>
      <w:tr w:rsidR="006550CA" w:rsidRPr="00704C58" w:rsidTr="00ED09D7">
        <w:trPr>
          <w:trHeight w:val="680"/>
        </w:trPr>
        <w:tc>
          <w:tcPr>
            <w:tcW w:w="10771" w:type="dxa"/>
            <w:vAlign w:val="center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3401" w:type="dxa"/>
            <w:vAlign w:val="center"/>
          </w:tcPr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Redemption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value</w:t>
            </w:r>
          </w:p>
        </w:tc>
      </w:tr>
      <w:tr w:rsidR="006550CA" w:rsidRPr="00704C58" w:rsidTr="00ED09D7">
        <w:tc>
          <w:tcPr>
            <w:tcW w:w="10771" w:type="dxa"/>
          </w:tcPr>
          <w:p w:rsidR="006550CA" w:rsidRPr="00075054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075054">
              <w:rPr>
                <w:rFonts w:ascii="Calibri Light" w:hAnsi="Calibri Light" w:cs="Times"/>
                <w:lang w:val="en-US"/>
              </w:rPr>
              <w:t>Policy-holding institution</w:t>
            </w:r>
            <w:r w:rsidR="006550CA" w:rsidRPr="00075054">
              <w:rPr>
                <w:rFonts w:ascii="Calibri Light" w:hAnsi="Calibri Light" w:cs="Times"/>
                <w:lang w:val="en-US"/>
              </w:rPr>
              <w:t xml:space="preserve">: </w:t>
            </w:r>
          </w:p>
          <w:p w:rsidR="006550CA" w:rsidRPr="00075054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075054">
              <w:rPr>
                <w:rFonts w:ascii="Calibri Light" w:hAnsi="Calibri Light" w:cs="Times"/>
                <w:lang w:val="en-US"/>
              </w:rPr>
              <w:t>Subscription date</w:t>
            </w:r>
            <w:r w:rsidR="006550CA" w:rsidRPr="00075054">
              <w:rPr>
                <w:rFonts w:ascii="Calibri Light" w:hAnsi="Calibri Light" w:cs="Times"/>
                <w:lang w:val="en-US"/>
              </w:rPr>
              <w:t xml:space="preserve">: </w:t>
            </w:r>
          </w:p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Subscriber</w:t>
            </w:r>
            <w:proofErr w:type="spellEnd"/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075054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Reference</w:t>
            </w:r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075054" w:rsidP="00580C01">
            <w:pPr>
              <w:pStyle w:val="CommentaireDSP"/>
              <w:keepNext/>
              <w:keepLines/>
              <w:spacing w:before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  <w:r w:rsidR="006550CA"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6550CA" w:rsidRPr="00580C01" w:rsidRDefault="00075054" w:rsidP="00580C01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</w:tc>
      </w:tr>
    </w:tbl>
    <w:p w:rsidR="006550CA" w:rsidRPr="00704C58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1639"/>
        <w:tblLook w:val="04A0" w:firstRow="1" w:lastRow="0" w:firstColumn="1" w:lastColumn="0" w:noHBand="0" w:noVBand="1"/>
      </w:tblPr>
      <w:tblGrid>
        <w:gridCol w:w="13886"/>
      </w:tblGrid>
      <w:tr w:rsidR="006550CA" w:rsidRPr="00F63037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5204D1" w:rsidRDefault="006550CA" w:rsidP="005204D1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bCs w:val="0"/>
                <w:color w:val="auto"/>
                <w:lang w:val="en-US"/>
              </w:rPr>
            </w:pPr>
            <w:r w:rsidRPr="005204D1">
              <w:rPr>
                <w:rFonts w:ascii="Calibri Light" w:hAnsi="Calibri Light"/>
                <w:bCs w:val="0"/>
                <w:color w:val="auto"/>
                <w:lang w:val="en-US"/>
              </w:rPr>
              <w:lastRenderedPageBreak/>
              <w:t xml:space="preserve">6° </w:t>
            </w:r>
            <w:r w:rsidR="005204D1" w:rsidRPr="005204D1">
              <w:rPr>
                <w:rFonts w:ascii="Calibri Light" w:hAnsi="Calibri Light"/>
                <w:bCs w:val="0"/>
                <w:color w:val="auto"/>
                <w:lang w:val="en-US"/>
              </w:rPr>
              <w:t>Bank accounts and savings products</w:t>
            </w:r>
          </w:p>
        </w:tc>
      </w:tr>
    </w:tbl>
    <w:p w:rsidR="006550CA" w:rsidRPr="005204D1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bCs w:val="0"/>
          <w:color w:val="auto"/>
          <w:lang w:val="en-US"/>
        </w:rPr>
      </w:pPr>
    </w:p>
    <w:tbl>
      <w:tblPr>
        <w:tblW w:w="14172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  <w:gridCol w:w="3401"/>
      </w:tblGrid>
      <w:tr w:rsidR="006550CA" w:rsidRPr="00704C58" w:rsidTr="00ED09D7">
        <w:trPr>
          <w:trHeight w:val="680"/>
        </w:trPr>
        <w:tc>
          <w:tcPr>
            <w:tcW w:w="10771" w:type="dxa"/>
            <w:vAlign w:val="center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3401" w:type="dxa"/>
            <w:vAlign w:val="center"/>
          </w:tcPr>
          <w:p w:rsidR="006550CA" w:rsidRPr="00704C5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>Balance</w:t>
            </w:r>
          </w:p>
        </w:tc>
      </w:tr>
      <w:tr w:rsidR="006550CA" w:rsidRPr="00704C58" w:rsidTr="00ED09D7">
        <w:tc>
          <w:tcPr>
            <w:tcW w:w="10771" w:type="dxa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Description</w:t>
            </w:r>
            <w:r w:rsidR="00580C01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Owner</w:t>
            </w:r>
            <w:proofErr w:type="spellEnd"/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5204D1" w:rsidP="00580C01">
            <w:pPr>
              <w:pStyle w:val="CommentaireDSP"/>
              <w:spacing w:before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  <w:r w:rsidR="006550CA"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6550CA" w:rsidRPr="00580C01" w:rsidRDefault="005204D1" w:rsidP="00580C01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</w:tc>
      </w:tr>
    </w:tbl>
    <w:p w:rsidR="006550CA" w:rsidRPr="00704C58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6550CA" w:rsidRPr="00F63037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5204D1" w:rsidRDefault="006550CA" w:rsidP="005204D1">
            <w:pPr>
              <w:pStyle w:val="TitreDSP"/>
              <w:spacing w:before="0" w:after="0"/>
              <w:rPr>
                <w:rFonts w:ascii="Calibri Light" w:hAnsi="Calibri Light"/>
                <w:bCs w:val="0"/>
                <w:color w:val="auto"/>
                <w:lang w:val="en-US"/>
              </w:rPr>
            </w:pPr>
            <w:r w:rsidRPr="005204D1">
              <w:rPr>
                <w:rFonts w:ascii="Calibri Light" w:hAnsi="Calibri Light"/>
                <w:bCs w:val="0"/>
                <w:color w:val="auto"/>
                <w:lang w:val="en-US"/>
              </w:rPr>
              <w:t xml:space="preserve">7° </w:t>
            </w:r>
            <w:r w:rsidR="005204D1" w:rsidRPr="005204D1">
              <w:rPr>
                <w:rFonts w:ascii="Calibri Light" w:hAnsi="Calibri Light"/>
                <w:bCs w:val="0"/>
                <w:color w:val="auto"/>
                <w:lang w:val="en-US"/>
              </w:rPr>
              <w:t>Miscellaneous moveable property valued at €10,000 or more</w:t>
            </w:r>
          </w:p>
        </w:tc>
      </w:tr>
    </w:tbl>
    <w:p w:rsidR="006550CA" w:rsidRPr="005204D1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  <w:lang w:val="en-US"/>
        </w:rPr>
      </w:pPr>
    </w:p>
    <w:tbl>
      <w:tblPr>
        <w:tblW w:w="14172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  <w:gridCol w:w="3401"/>
      </w:tblGrid>
      <w:tr w:rsidR="006550CA" w:rsidRPr="00704C58" w:rsidTr="00ED09D7">
        <w:trPr>
          <w:trHeight w:val="680"/>
        </w:trPr>
        <w:tc>
          <w:tcPr>
            <w:tcW w:w="10771" w:type="dxa"/>
            <w:vAlign w:val="center"/>
          </w:tcPr>
          <w:p w:rsidR="006550CA" w:rsidRPr="00704C58" w:rsidRDefault="006550CA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3401" w:type="dxa"/>
            <w:vAlign w:val="center"/>
          </w:tcPr>
          <w:p w:rsidR="006550CA" w:rsidRPr="00704C58" w:rsidRDefault="005204D1" w:rsidP="00ED0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Market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value</w:t>
            </w:r>
          </w:p>
        </w:tc>
      </w:tr>
      <w:tr w:rsidR="006550CA" w:rsidRPr="00704C58" w:rsidTr="00ED09D7">
        <w:tc>
          <w:tcPr>
            <w:tcW w:w="10771" w:type="dxa"/>
          </w:tcPr>
          <w:p w:rsidR="006550CA" w:rsidRPr="00580C01" w:rsidRDefault="00580C01" w:rsidP="00580C01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Calibri Light" w:hAnsi="Calibri Light" w:cs="Times"/>
                <w:i/>
                <w:vertAlign w:val="superscript"/>
              </w:rPr>
            </w:pPr>
            <w:r>
              <w:rPr>
                <w:rFonts w:ascii="Calibri Light" w:hAnsi="Calibri Light" w:cs="Times"/>
              </w:rPr>
              <w:t xml:space="preserve"> </w:t>
            </w:r>
            <w:r w:rsidRPr="00580C01">
              <w:rPr>
                <w:rFonts w:ascii="Calibri Light" w:hAnsi="Calibri Light" w:cs="Times"/>
                <w:i/>
              </w:rPr>
              <w:t>Description</w:t>
            </w:r>
          </w:p>
          <w:p w:rsidR="006550CA" w:rsidRPr="00704C58" w:rsidRDefault="005204D1" w:rsidP="00580C01">
            <w:pPr>
              <w:pStyle w:val="CommentaireDSP"/>
              <w:spacing w:before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  <w:r w:rsidR="006550CA"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6550CA" w:rsidRPr="00580C01" w:rsidRDefault="005204D1" w:rsidP="00ED09D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  <w:p w:rsidR="006550CA" w:rsidRPr="00704C58" w:rsidRDefault="00580C01" w:rsidP="005204D1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 xml:space="preserve">Type </w:t>
            </w:r>
            <w:r w:rsidR="005204D1">
              <w:rPr>
                <w:rFonts w:ascii="Calibri Light" w:hAnsi="Calibri Light" w:cs="Times"/>
              </w:rPr>
              <w:t xml:space="preserve">of </w:t>
            </w:r>
            <w:proofErr w:type="spellStart"/>
            <w:r w:rsidR="005204D1">
              <w:rPr>
                <w:rFonts w:ascii="Calibri Light" w:hAnsi="Calibri Light" w:cs="Times"/>
              </w:rPr>
              <w:t>assessment</w:t>
            </w:r>
            <w:proofErr w:type="spellEnd"/>
            <w:r>
              <w:rPr>
                <w:rFonts w:ascii="Calibri Light" w:hAnsi="Calibri Light" w:cs="Times"/>
              </w:rPr>
              <w:t xml:space="preserve">: </w:t>
            </w:r>
          </w:p>
        </w:tc>
      </w:tr>
    </w:tbl>
    <w:p w:rsidR="006550CA" w:rsidRPr="00704C58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6550CA" w:rsidRPr="00704C58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704C58" w:rsidRDefault="006550CA" w:rsidP="005204D1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bCs w:val="0"/>
                <w:color w:val="auto"/>
              </w:rPr>
            </w:pPr>
            <w:r w:rsidRPr="00AF36CA">
              <w:rPr>
                <w:rFonts w:ascii="Calibri Light" w:hAnsi="Calibri Light"/>
                <w:bCs w:val="0"/>
                <w:color w:val="auto"/>
              </w:rPr>
              <w:lastRenderedPageBreak/>
              <w:t xml:space="preserve">8° </w:t>
            </w:r>
            <w:proofErr w:type="spellStart"/>
            <w:r w:rsidR="005204D1">
              <w:rPr>
                <w:rFonts w:ascii="Calibri Light" w:hAnsi="Calibri Light"/>
                <w:bCs w:val="0"/>
                <w:color w:val="auto"/>
              </w:rPr>
              <w:t>Motorized</w:t>
            </w:r>
            <w:proofErr w:type="spellEnd"/>
            <w:r w:rsidR="005204D1">
              <w:rPr>
                <w:rFonts w:ascii="Calibri Light" w:hAnsi="Calibri Light"/>
                <w:bCs w:val="0"/>
                <w:color w:val="auto"/>
              </w:rPr>
              <w:t xml:space="preserve"> </w:t>
            </w:r>
            <w:proofErr w:type="spellStart"/>
            <w:r w:rsidR="005204D1">
              <w:rPr>
                <w:rFonts w:ascii="Calibri Light" w:hAnsi="Calibri Light"/>
                <w:bCs w:val="0"/>
                <w:color w:val="auto"/>
              </w:rPr>
              <w:t>vehicles</w:t>
            </w:r>
            <w:proofErr w:type="spellEnd"/>
          </w:p>
        </w:tc>
      </w:tr>
    </w:tbl>
    <w:p w:rsidR="006550CA" w:rsidRPr="00704C58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14175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677"/>
        <w:gridCol w:w="3402"/>
      </w:tblGrid>
      <w:tr w:rsidR="006550CA" w:rsidRPr="00704C58" w:rsidTr="00ED09D7">
        <w:trPr>
          <w:trHeight w:val="680"/>
        </w:trPr>
        <w:tc>
          <w:tcPr>
            <w:tcW w:w="6096" w:type="dxa"/>
            <w:vAlign w:val="center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4677" w:type="dxa"/>
            <w:vAlign w:val="center"/>
          </w:tcPr>
          <w:p w:rsidR="006550CA" w:rsidRPr="00704C5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>Acquisition</w:t>
            </w:r>
          </w:p>
        </w:tc>
        <w:tc>
          <w:tcPr>
            <w:tcW w:w="3402" w:type="dxa"/>
            <w:vAlign w:val="center"/>
          </w:tcPr>
          <w:p w:rsidR="006550CA" w:rsidRPr="00704C5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Current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market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value</w:t>
            </w:r>
          </w:p>
        </w:tc>
      </w:tr>
      <w:tr w:rsidR="006550CA" w:rsidRPr="00704C58" w:rsidTr="00ED09D7">
        <w:tc>
          <w:tcPr>
            <w:tcW w:w="6096" w:type="dxa"/>
          </w:tcPr>
          <w:p w:rsidR="006550CA" w:rsidRPr="005204D1" w:rsidRDefault="00580C0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vertAlign w:val="superscript"/>
                <w:lang w:val="en-US"/>
              </w:rPr>
            </w:pPr>
            <w:r w:rsidRPr="005204D1">
              <w:rPr>
                <w:rFonts w:ascii="Calibri Light" w:hAnsi="Calibri Light" w:cs="Times"/>
                <w:i/>
                <w:lang w:val="en-US"/>
              </w:rPr>
              <w:t xml:space="preserve">Type </w:t>
            </w:r>
            <w:r w:rsidR="005204D1" w:rsidRPr="005204D1">
              <w:rPr>
                <w:rFonts w:ascii="Calibri Light" w:hAnsi="Calibri Light" w:cs="Times"/>
                <w:i/>
                <w:lang w:val="en-US"/>
              </w:rPr>
              <w:t>of vehicle</w:t>
            </w:r>
          </w:p>
          <w:p w:rsidR="006550CA" w:rsidRPr="005204D1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5204D1">
              <w:rPr>
                <w:rFonts w:ascii="Calibri Light" w:hAnsi="Calibri Light" w:cs="Times"/>
                <w:lang w:val="en-US"/>
              </w:rPr>
              <w:t>Brand</w:t>
            </w:r>
            <w:r w:rsidR="006550CA" w:rsidRPr="005204D1">
              <w:rPr>
                <w:rFonts w:ascii="Calibri Light" w:hAnsi="Calibri Light" w:cs="Times"/>
                <w:lang w:val="en-US"/>
              </w:rPr>
              <w:t xml:space="preserve">: </w:t>
            </w:r>
          </w:p>
          <w:p w:rsidR="006550CA" w:rsidRPr="005204D1" w:rsidRDefault="005204D1" w:rsidP="005204D1">
            <w:pPr>
              <w:pStyle w:val="CommentaireDSP"/>
              <w:keepNext/>
              <w:keepLines/>
              <w:spacing w:before="0"/>
              <w:rPr>
                <w:rFonts w:ascii="Calibri Light" w:hAnsi="Calibri Light"/>
                <w:lang w:val="en-US"/>
              </w:rPr>
            </w:pPr>
            <w:r w:rsidRPr="005204D1">
              <w:rPr>
                <w:rFonts w:ascii="Calibri Light" w:hAnsi="Calibri Light"/>
                <w:color w:val="auto"/>
                <w:sz w:val="24"/>
                <w:szCs w:val="24"/>
                <w:lang w:val="en-US"/>
              </w:rPr>
              <w:t>Comment</w:t>
            </w:r>
            <w:r w:rsidR="006550CA" w:rsidRPr="005204D1">
              <w:rPr>
                <w:rFonts w:ascii="Calibri Light" w:hAnsi="Calibri Light"/>
                <w:color w:val="auto"/>
                <w:sz w:val="24"/>
                <w:szCs w:val="24"/>
                <w:lang w:val="en-US"/>
              </w:rPr>
              <w:t xml:space="preserve">s: </w:t>
            </w:r>
          </w:p>
        </w:tc>
        <w:tc>
          <w:tcPr>
            <w:tcW w:w="4677" w:type="dxa"/>
          </w:tcPr>
          <w:p w:rsidR="006550CA" w:rsidRPr="00704C5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Year</w:t>
            </w:r>
            <w:proofErr w:type="spellEnd"/>
            <w:r w:rsidR="00580C01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5204D1" w:rsidP="005204D1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Purchase</w:t>
            </w:r>
            <w:proofErr w:type="spellEnd"/>
            <w:r>
              <w:rPr>
                <w:rFonts w:ascii="Calibri Light" w:hAnsi="Calibri Light" w:cs="Times"/>
              </w:rPr>
              <w:t xml:space="preserve"> value</w:t>
            </w:r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</w:tc>
        <w:tc>
          <w:tcPr>
            <w:tcW w:w="3402" w:type="dxa"/>
          </w:tcPr>
          <w:p w:rsidR="006550CA" w:rsidRPr="00596EA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</w:tc>
      </w:tr>
    </w:tbl>
    <w:p w:rsidR="006550CA" w:rsidRPr="00704C58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6550CA" w:rsidRPr="00F63037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5204D1" w:rsidRDefault="006550CA" w:rsidP="00ED09D7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bCs w:val="0"/>
                <w:color w:val="auto"/>
                <w:lang w:val="en-US"/>
              </w:rPr>
            </w:pPr>
            <w:r w:rsidRPr="005204D1">
              <w:rPr>
                <w:rFonts w:ascii="Calibri Light" w:hAnsi="Calibri Light"/>
                <w:bCs w:val="0"/>
                <w:color w:val="auto"/>
                <w:lang w:val="en-US"/>
              </w:rPr>
              <w:t xml:space="preserve">9° </w:t>
            </w:r>
            <w:r w:rsidR="005204D1" w:rsidRPr="005204D1">
              <w:rPr>
                <w:rFonts w:ascii="Calibri Light" w:hAnsi="Calibri Light"/>
                <w:bCs w:val="0"/>
                <w:color w:val="auto"/>
                <w:lang w:val="en-US"/>
              </w:rPr>
              <w:t>Goodwill or clients, missions and functions held</w:t>
            </w:r>
          </w:p>
        </w:tc>
      </w:tr>
    </w:tbl>
    <w:p w:rsidR="006550CA" w:rsidRPr="005204D1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color w:val="auto"/>
          <w:lang w:val="en-US"/>
        </w:rPr>
      </w:pPr>
    </w:p>
    <w:tbl>
      <w:tblPr>
        <w:tblW w:w="0" w:type="auto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402"/>
        <w:gridCol w:w="1700"/>
        <w:gridCol w:w="1700"/>
        <w:gridCol w:w="1700"/>
      </w:tblGrid>
      <w:tr w:rsidR="006550CA" w:rsidRPr="00704C58" w:rsidTr="00ED09D7">
        <w:trPr>
          <w:trHeight w:val="680"/>
        </w:trPr>
        <w:tc>
          <w:tcPr>
            <w:tcW w:w="5669" w:type="dxa"/>
            <w:vAlign w:val="center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3402" w:type="dxa"/>
            <w:vAlign w:val="center"/>
          </w:tcPr>
          <w:p w:rsidR="006550CA" w:rsidRPr="00704C5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Assets</w:t>
            </w:r>
            <w:proofErr w:type="spellEnd"/>
          </w:p>
        </w:tc>
        <w:tc>
          <w:tcPr>
            <w:tcW w:w="1700" w:type="dxa"/>
            <w:vAlign w:val="center"/>
          </w:tcPr>
          <w:p w:rsidR="006550CA" w:rsidRPr="00704C5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Liability</w:t>
            </w:r>
            <w:proofErr w:type="spellEnd"/>
          </w:p>
        </w:tc>
        <w:tc>
          <w:tcPr>
            <w:tcW w:w="1700" w:type="dxa"/>
            <w:vAlign w:val="center"/>
          </w:tcPr>
          <w:p w:rsidR="006550CA" w:rsidRPr="00704C5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Taxable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income</w:t>
            </w:r>
            <w:proofErr w:type="spellEnd"/>
          </w:p>
        </w:tc>
        <w:tc>
          <w:tcPr>
            <w:tcW w:w="1700" w:type="dxa"/>
            <w:vAlign w:val="center"/>
          </w:tcPr>
          <w:p w:rsidR="006550CA" w:rsidRPr="00704C58" w:rsidRDefault="005204D1" w:rsidP="005204D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For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goodwills</w:t>
            </w:r>
            <w:proofErr w:type="spellEnd"/>
            <w:r w:rsidR="006550CA" w:rsidRPr="00704C58">
              <w:rPr>
                <w:rFonts w:ascii="Calibri Light" w:hAnsi="Calibri Light" w:cs="Times"/>
                <w:b/>
                <w:bCs/>
                <w:color w:val="051639"/>
              </w:rPr>
              <w:t xml:space="preserve">,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market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value</w:t>
            </w:r>
          </w:p>
        </w:tc>
      </w:tr>
      <w:tr w:rsidR="006550CA" w:rsidRPr="00704C58" w:rsidTr="00ED09D7">
        <w:tc>
          <w:tcPr>
            <w:tcW w:w="5669" w:type="dxa"/>
          </w:tcPr>
          <w:p w:rsidR="006550CA" w:rsidRPr="00596EA8" w:rsidRDefault="00CC5C7C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Type</w:t>
            </w:r>
          </w:p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 w:rsidRPr="00704C58">
              <w:rPr>
                <w:rFonts w:ascii="Calibri Light" w:hAnsi="Calibri Light" w:cs="Times"/>
              </w:rPr>
              <w:t>De</w:t>
            </w:r>
            <w:r w:rsidR="00596EA8">
              <w:rPr>
                <w:rFonts w:ascii="Calibri Light" w:hAnsi="Calibri Light" w:cs="Times"/>
              </w:rPr>
              <w:t xml:space="preserve">scription : </w:t>
            </w:r>
          </w:p>
          <w:p w:rsidR="006550CA" w:rsidRPr="00704C58" w:rsidRDefault="006550CA" w:rsidP="00596EA8">
            <w:pPr>
              <w:pStyle w:val="CommentaireDSP"/>
              <w:keepNext/>
              <w:keepLines/>
              <w:spacing w:before="0"/>
              <w:rPr>
                <w:rFonts w:ascii="Calibri Light" w:hAnsi="Calibri Light"/>
              </w:rPr>
            </w:pPr>
            <w:r w:rsidRPr="00704C58">
              <w:rPr>
                <w:rFonts w:ascii="Calibri Light" w:hAnsi="Calibri Light"/>
                <w:color w:val="auto"/>
                <w:sz w:val="24"/>
                <w:szCs w:val="24"/>
              </w:rPr>
              <w:t>Commentaires :</w:t>
            </w:r>
            <w:r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550CA" w:rsidRPr="006A5388" w:rsidRDefault="00CC5C7C" w:rsidP="006A5388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Assets</w:t>
            </w:r>
            <w:proofErr w:type="spellEnd"/>
          </w:p>
        </w:tc>
        <w:tc>
          <w:tcPr>
            <w:tcW w:w="1700" w:type="dxa"/>
          </w:tcPr>
          <w:p w:rsidR="006550CA" w:rsidRPr="006A5388" w:rsidRDefault="00CC5C7C" w:rsidP="006A5388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Debts</w:t>
            </w:r>
            <w:proofErr w:type="spellEnd"/>
          </w:p>
        </w:tc>
        <w:tc>
          <w:tcPr>
            <w:tcW w:w="1700" w:type="dxa"/>
          </w:tcPr>
          <w:p w:rsidR="006550CA" w:rsidRPr="006A5388" w:rsidRDefault="00CC5C7C" w:rsidP="006A5388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Result</w:t>
            </w:r>
            <w:proofErr w:type="spellEnd"/>
          </w:p>
        </w:tc>
        <w:tc>
          <w:tcPr>
            <w:tcW w:w="1700" w:type="dxa"/>
          </w:tcPr>
          <w:p w:rsidR="006550CA" w:rsidRPr="00C34EF1" w:rsidRDefault="00C34EF1" w:rsidP="005204D1">
            <w:pPr>
              <w:keepNext/>
              <w:keepLines/>
              <w:widowControl w:val="0"/>
              <w:autoSpaceDE w:val="0"/>
              <w:autoSpaceDN w:val="0"/>
              <w:adjustRightInd w:val="0"/>
              <w:ind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</w:rPr>
              <w:t xml:space="preserve"> </w:t>
            </w:r>
            <w:r w:rsidR="005204D1">
              <w:rPr>
                <w:rFonts w:ascii="Calibri Light" w:hAnsi="Calibri Light" w:cs="Times"/>
                <w:i/>
              </w:rPr>
              <w:t>Value</w:t>
            </w:r>
            <w:r w:rsidRPr="00C34EF1">
              <w:rPr>
                <w:rFonts w:ascii="Calibri Light" w:hAnsi="Calibri Light" w:cs="Times"/>
                <w:i/>
              </w:rPr>
              <w:t xml:space="preserve"> </w:t>
            </w:r>
          </w:p>
        </w:tc>
      </w:tr>
    </w:tbl>
    <w:p w:rsidR="006550CA" w:rsidRPr="00704C58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6550CA" w:rsidRPr="00F63037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5204D1" w:rsidRDefault="006550CA" w:rsidP="005204D1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bCs w:val="0"/>
                <w:color w:val="auto"/>
                <w:lang w:val="en-US"/>
              </w:rPr>
            </w:pPr>
            <w:r w:rsidRPr="005204D1">
              <w:rPr>
                <w:rFonts w:ascii="Calibri Light" w:hAnsi="Calibri Light"/>
                <w:bCs w:val="0"/>
                <w:color w:val="auto"/>
                <w:lang w:val="en-US"/>
              </w:rPr>
              <w:lastRenderedPageBreak/>
              <w:t xml:space="preserve">10° </w:t>
            </w:r>
            <w:r w:rsidR="005204D1" w:rsidRPr="005204D1">
              <w:rPr>
                <w:rFonts w:ascii="Calibri Light" w:hAnsi="Calibri Light"/>
                <w:bCs w:val="0"/>
                <w:color w:val="auto"/>
                <w:lang w:val="en-US"/>
              </w:rPr>
              <w:t xml:space="preserve">Hard cash and </w:t>
            </w:r>
            <w:r w:rsidR="005204D1">
              <w:rPr>
                <w:rFonts w:ascii="Calibri Light" w:hAnsi="Calibri Light"/>
                <w:bCs w:val="0"/>
                <w:color w:val="auto"/>
                <w:lang w:val="en-US"/>
              </w:rPr>
              <w:t>o</w:t>
            </w:r>
            <w:r w:rsidR="005204D1" w:rsidRPr="005204D1">
              <w:rPr>
                <w:rFonts w:ascii="Calibri Light" w:hAnsi="Calibri Light"/>
                <w:bCs w:val="0"/>
                <w:color w:val="auto"/>
                <w:lang w:val="en-US"/>
              </w:rPr>
              <w:t>ther property, including corporate current accounts valued at €10,000, or stock options valued above €10,000</w:t>
            </w:r>
          </w:p>
        </w:tc>
      </w:tr>
    </w:tbl>
    <w:p w:rsidR="006550CA" w:rsidRPr="005204D1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bCs w:val="0"/>
          <w:color w:val="auto"/>
          <w:lang w:val="en-US"/>
        </w:rPr>
      </w:pPr>
    </w:p>
    <w:tbl>
      <w:tblPr>
        <w:tblW w:w="14175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3"/>
        <w:gridCol w:w="3422"/>
      </w:tblGrid>
      <w:tr w:rsidR="006550CA" w:rsidRPr="00704C58" w:rsidTr="00ED09D7">
        <w:trPr>
          <w:trHeight w:val="680"/>
        </w:trPr>
        <w:tc>
          <w:tcPr>
            <w:tcW w:w="10753" w:type="dxa"/>
            <w:vAlign w:val="center"/>
          </w:tcPr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3422" w:type="dxa"/>
            <w:vAlign w:val="center"/>
          </w:tcPr>
          <w:p w:rsidR="006550CA" w:rsidRPr="00704C58" w:rsidRDefault="005204D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Market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value</w:t>
            </w:r>
          </w:p>
        </w:tc>
      </w:tr>
      <w:tr w:rsidR="006550CA" w:rsidRPr="00704C58" w:rsidTr="00ED09D7">
        <w:tc>
          <w:tcPr>
            <w:tcW w:w="10753" w:type="dxa"/>
          </w:tcPr>
          <w:p w:rsidR="006550CA" w:rsidRPr="00C34EF1" w:rsidRDefault="00C34EF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 w:rsidRPr="00C34EF1">
              <w:rPr>
                <w:rFonts w:ascii="Calibri Light" w:hAnsi="Calibri Light" w:cs="Times"/>
                <w:i/>
              </w:rPr>
              <w:t>Description</w:t>
            </w:r>
          </w:p>
          <w:p w:rsidR="006550CA" w:rsidRPr="00704C58" w:rsidRDefault="00D53D84" w:rsidP="005204D1">
            <w:pPr>
              <w:keepNext/>
              <w:keepLines/>
              <w:widowControl w:val="0"/>
              <w:autoSpaceDE w:val="0"/>
              <w:autoSpaceDN w:val="0"/>
              <w:adjustRightInd w:val="0"/>
              <w:ind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 xml:space="preserve"> </w:t>
            </w:r>
            <w:proofErr w:type="spellStart"/>
            <w:r w:rsidR="005204D1">
              <w:rPr>
                <w:rFonts w:ascii="Calibri Light" w:hAnsi="Calibri Light" w:cs="Times"/>
              </w:rPr>
              <w:t>Company</w:t>
            </w:r>
            <w:proofErr w:type="spellEnd"/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5204D1" w:rsidP="00C34EF1">
            <w:pPr>
              <w:pStyle w:val="CommentaireDSP"/>
              <w:keepNext/>
              <w:keepLines/>
              <w:spacing w:before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  <w:r w:rsidR="006550CA"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</w:tcPr>
          <w:p w:rsidR="006550CA" w:rsidRPr="00C34EF1" w:rsidRDefault="005204D1" w:rsidP="00C34EF1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</w:tc>
      </w:tr>
    </w:tbl>
    <w:p w:rsidR="006550CA" w:rsidRPr="00704C58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1639"/>
        <w:tblLook w:val="04A0" w:firstRow="1" w:lastRow="0" w:firstColumn="1" w:lastColumn="0" w:noHBand="0" w:noVBand="1"/>
      </w:tblPr>
      <w:tblGrid>
        <w:gridCol w:w="13886"/>
      </w:tblGrid>
      <w:tr w:rsidR="006550CA" w:rsidRPr="00F63037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D53D84" w:rsidRDefault="006550CA" w:rsidP="00D53D84">
            <w:pPr>
              <w:pStyle w:val="TitreDSP"/>
              <w:keepNext/>
              <w:widowControl/>
              <w:spacing w:before="0" w:after="0"/>
              <w:rPr>
                <w:rFonts w:ascii="Calibri Light" w:hAnsi="Calibri Light"/>
                <w:bCs w:val="0"/>
                <w:color w:val="auto"/>
                <w:lang w:val="en-US"/>
              </w:rPr>
            </w:pPr>
            <w:r w:rsidRPr="00D53D84">
              <w:rPr>
                <w:rFonts w:ascii="Calibri Light" w:hAnsi="Calibri Light"/>
                <w:bCs w:val="0"/>
                <w:color w:val="auto"/>
                <w:lang w:val="en-US"/>
              </w:rPr>
              <w:t xml:space="preserve">11° </w:t>
            </w:r>
            <w:r w:rsidR="00D53D84" w:rsidRPr="00D53D84">
              <w:rPr>
                <w:rFonts w:ascii="Calibri Light" w:hAnsi="Calibri Light"/>
                <w:bCs w:val="0"/>
                <w:color w:val="auto"/>
                <w:lang w:val="en-US"/>
              </w:rPr>
              <w:t xml:space="preserve">Movable property, </w:t>
            </w:r>
            <w:r w:rsidR="00D53D84">
              <w:rPr>
                <w:rFonts w:ascii="Calibri Light" w:hAnsi="Calibri Light"/>
                <w:bCs w:val="0"/>
                <w:color w:val="auto"/>
                <w:lang w:val="en-US"/>
              </w:rPr>
              <w:t>real estate</w:t>
            </w:r>
            <w:r w:rsidR="00D53D84" w:rsidRPr="00D53D84">
              <w:rPr>
                <w:rFonts w:ascii="Calibri Light" w:hAnsi="Calibri Light"/>
                <w:bCs w:val="0"/>
                <w:color w:val="auto"/>
                <w:lang w:val="en-US"/>
              </w:rPr>
              <w:t>, and accounts held in foreign countries</w:t>
            </w:r>
          </w:p>
        </w:tc>
      </w:tr>
    </w:tbl>
    <w:p w:rsidR="006550CA" w:rsidRPr="00D53D84" w:rsidRDefault="006550CA" w:rsidP="006550CA">
      <w:pPr>
        <w:pStyle w:val="TitreDSP"/>
        <w:keepNext/>
        <w:widowControl/>
        <w:spacing w:before="0" w:after="0"/>
        <w:rPr>
          <w:rFonts w:ascii="Calibri Light" w:hAnsi="Calibri Light"/>
          <w:bCs w:val="0"/>
          <w:color w:val="auto"/>
          <w:lang w:val="en-US"/>
        </w:rPr>
      </w:pPr>
    </w:p>
    <w:tbl>
      <w:tblPr>
        <w:tblW w:w="14172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  <w:gridCol w:w="3401"/>
      </w:tblGrid>
      <w:tr w:rsidR="006550CA" w:rsidRPr="00704C58" w:rsidTr="00ED09D7">
        <w:trPr>
          <w:trHeight w:val="680"/>
        </w:trPr>
        <w:tc>
          <w:tcPr>
            <w:tcW w:w="10771" w:type="dxa"/>
            <w:vAlign w:val="center"/>
          </w:tcPr>
          <w:p w:rsidR="006550CA" w:rsidRPr="00704C58" w:rsidRDefault="006550CA" w:rsidP="00ED09D7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3401" w:type="dxa"/>
            <w:vAlign w:val="center"/>
          </w:tcPr>
          <w:p w:rsidR="006550CA" w:rsidRPr="00704C58" w:rsidRDefault="00D53D84" w:rsidP="00ED09D7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Market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value</w:t>
            </w:r>
          </w:p>
        </w:tc>
      </w:tr>
      <w:tr w:rsidR="006550CA" w:rsidRPr="00704C58" w:rsidTr="00ED09D7">
        <w:tc>
          <w:tcPr>
            <w:tcW w:w="10771" w:type="dxa"/>
          </w:tcPr>
          <w:p w:rsidR="006550CA" w:rsidRPr="00C34EF1" w:rsidRDefault="00D53D84" w:rsidP="00ED09D7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 xml:space="preserve">Type </w:t>
            </w:r>
          </w:p>
          <w:p w:rsidR="006550CA" w:rsidRPr="00704C58" w:rsidRDefault="00D53D84" w:rsidP="00ED09D7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Location</w:t>
            </w:r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6550CA" w:rsidP="00ED09D7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Description</w:t>
            </w:r>
            <w:r w:rsidR="00C34EF1">
              <w:rPr>
                <w:rFonts w:ascii="Calibri Light" w:hAnsi="Calibri Light" w:cs="Times"/>
              </w:rPr>
              <w:t>:</w:t>
            </w:r>
          </w:p>
          <w:p w:rsidR="006550CA" w:rsidRPr="00704C58" w:rsidRDefault="00D53D84" w:rsidP="00C34EF1">
            <w:pPr>
              <w:pStyle w:val="CommentaireDSP"/>
              <w:spacing w:before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  <w:r w:rsidR="006550CA"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6550CA" w:rsidRPr="00C34EF1" w:rsidRDefault="00D53D84" w:rsidP="00C34EF1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Value</w:t>
            </w:r>
          </w:p>
        </w:tc>
      </w:tr>
    </w:tbl>
    <w:p w:rsidR="006550CA" w:rsidRPr="00704C58" w:rsidRDefault="006550CA" w:rsidP="006550CA">
      <w:pPr>
        <w:pStyle w:val="TitreDSP"/>
        <w:spacing w:before="0" w:after="0"/>
        <w:rPr>
          <w:rFonts w:ascii="Calibri Light" w:hAnsi="Calibri Light"/>
          <w:bCs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6550CA" w:rsidRPr="00704C58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704C58" w:rsidRDefault="006550CA" w:rsidP="00392B8D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bCs w:val="0"/>
                <w:color w:val="auto"/>
              </w:rPr>
            </w:pPr>
            <w:r w:rsidRPr="00AF36CA">
              <w:rPr>
                <w:rFonts w:ascii="Calibri Light" w:hAnsi="Calibri Light"/>
                <w:bCs w:val="0"/>
                <w:color w:val="auto"/>
              </w:rPr>
              <w:lastRenderedPageBreak/>
              <w:t xml:space="preserve">12° </w:t>
            </w:r>
            <w:proofErr w:type="spellStart"/>
            <w:r w:rsidR="00392B8D">
              <w:rPr>
                <w:rFonts w:ascii="Calibri Light" w:hAnsi="Calibri Light"/>
                <w:bCs w:val="0"/>
                <w:color w:val="auto"/>
              </w:rPr>
              <w:t>Liabilities</w:t>
            </w:r>
            <w:proofErr w:type="spellEnd"/>
            <w:r w:rsidR="00392B8D">
              <w:rPr>
                <w:rFonts w:ascii="Calibri Light" w:hAnsi="Calibri Light"/>
                <w:bCs w:val="0"/>
                <w:color w:val="auto"/>
              </w:rPr>
              <w:t xml:space="preserve">, </w:t>
            </w:r>
            <w:proofErr w:type="spellStart"/>
            <w:r w:rsidR="00392B8D">
              <w:rPr>
                <w:rFonts w:ascii="Calibri Light" w:hAnsi="Calibri Light"/>
                <w:bCs w:val="0"/>
                <w:color w:val="auto"/>
              </w:rPr>
              <w:t>including</w:t>
            </w:r>
            <w:proofErr w:type="spellEnd"/>
            <w:r w:rsidR="00392B8D">
              <w:rPr>
                <w:rFonts w:ascii="Calibri Light" w:hAnsi="Calibri Light"/>
                <w:bCs w:val="0"/>
                <w:color w:val="auto"/>
              </w:rPr>
              <w:t xml:space="preserve"> fiscal </w:t>
            </w:r>
            <w:proofErr w:type="spellStart"/>
            <w:r w:rsidR="00392B8D">
              <w:rPr>
                <w:rFonts w:ascii="Calibri Light" w:hAnsi="Calibri Light"/>
                <w:bCs w:val="0"/>
                <w:color w:val="auto"/>
              </w:rPr>
              <w:t>debts</w:t>
            </w:r>
            <w:proofErr w:type="spellEnd"/>
          </w:p>
        </w:tc>
      </w:tr>
    </w:tbl>
    <w:p w:rsidR="006550CA" w:rsidRPr="00704C58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color w:val="auto"/>
        </w:rPr>
      </w:pPr>
    </w:p>
    <w:tbl>
      <w:tblPr>
        <w:tblW w:w="14171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2267"/>
        <w:gridCol w:w="2267"/>
        <w:gridCol w:w="2267"/>
      </w:tblGrid>
      <w:tr w:rsidR="006550CA" w:rsidRPr="00704C58" w:rsidTr="00ED09D7">
        <w:trPr>
          <w:trHeight w:val="680"/>
        </w:trPr>
        <w:tc>
          <w:tcPr>
            <w:tcW w:w="36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6550CA" w:rsidRPr="00392B8D" w:rsidRDefault="006550CA" w:rsidP="00392B8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392B8D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 xml:space="preserve">Identification </w:t>
            </w:r>
            <w:r w:rsidR="00392B8D" w:rsidRPr="00392B8D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and address of the lending institution or creditor</w:t>
            </w:r>
          </w:p>
        </w:tc>
        <w:tc>
          <w:tcPr>
            <w:tcW w:w="36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6550CA" w:rsidRPr="00392B8D" w:rsidRDefault="006550CA" w:rsidP="00392B8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392B8D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 xml:space="preserve">Nature, date </w:t>
            </w:r>
            <w:r w:rsidR="00392B8D" w:rsidRPr="00392B8D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and purpose of the debt</w:t>
            </w:r>
          </w:p>
        </w:tc>
        <w:tc>
          <w:tcPr>
            <w:tcW w:w="22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6550CA" w:rsidRPr="00392B8D" w:rsidRDefault="00392B8D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392B8D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Full amount of the loan</w:t>
            </w:r>
          </w:p>
        </w:tc>
        <w:tc>
          <w:tcPr>
            <w:tcW w:w="22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6550CA" w:rsidRPr="00704C58" w:rsidRDefault="00392B8D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Monthly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repayments</w:t>
            </w:r>
            <w:proofErr w:type="spellEnd"/>
            <w:r w:rsidR="006550CA" w:rsidRPr="00704C58" w:rsidDel="002F3D3E"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</w:p>
        </w:tc>
        <w:tc>
          <w:tcPr>
            <w:tcW w:w="22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6550CA" w:rsidRPr="00704C58" w:rsidRDefault="00392B8D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Amount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still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owed</w:t>
            </w:r>
            <w:proofErr w:type="spellEnd"/>
            <w:r w:rsidR="006550CA" w:rsidRPr="00704C58"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</w:p>
        </w:tc>
      </w:tr>
      <w:tr w:rsidR="006550CA" w:rsidRPr="00704C58" w:rsidTr="00ED09D7">
        <w:tc>
          <w:tcPr>
            <w:tcW w:w="36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550CA" w:rsidRPr="00392B8D" w:rsidRDefault="00392B8D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92B8D">
              <w:rPr>
                <w:rFonts w:ascii="Calibri Light" w:hAnsi="Calibri Light" w:cs="Times"/>
                <w:i/>
                <w:lang w:val="en-US"/>
              </w:rPr>
              <w:t>Lending institution or creditor’s name</w:t>
            </w:r>
          </w:p>
          <w:p w:rsidR="006550CA" w:rsidRPr="00392B8D" w:rsidRDefault="00C34EF1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92B8D">
              <w:rPr>
                <w:rFonts w:ascii="Calibri Light" w:hAnsi="Calibri Light" w:cs="Times"/>
                <w:i/>
                <w:lang w:val="en-US"/>
              </w:rPr>
              <w:t>Ad</w:t>
            </w:r>
            <w:r w:rsidR="00392B8D" w:rsidRPr="00392B8D">
              <w:rPr>
                <w:rFonts w:ascii="Calibri Light" w:hAnsi="Calibri Light" w:cs="Times"/>
                <w:i/>
                <w:lang w:val="en-US"/>
              </w:rPr>
              <w:t>dress</w:t>
            </w:r>
          </w:p>
          <w:p w:rsidR="006550CA" w:rsidRPr="00704C58" w:rsidRDefault="00392B8D" w:rsidP="00C34EF1">
            <w:pPr>
              <w:pStyle w:val="CommentaireDSP"/>
              <w:spacing w:before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  <w:r w:rsidR="006550CA"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550CA" w:rsidRPr="00C34EF1" w:rsidRDefault="00392B8D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Nature</w:t>
            </w:r>
          </w:p>
          <w:p w:rsidR="006550CA" w:rsidRPr="00704C58" w:rsidRDefault="006550CA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 w:rsidRPr="00704C58">
              <w:rPr>
                <w:rFonts w:ascii="Calibri Light" w:hAnsi="Calibri Light" w:cs="Times"/>
              </w:rPr>
              <w:t xml:space="preserve">Date: </w:t>
            </w:r>
          </w:p>
          <w:p w:rsidR="006550CA" w:rsidRPr="00704C58" w:rsidRDefault="00392B8D" w:rsidP="00C34EF1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Purpose</w:t>
            </w:r>
            <w:proofErr w:type="spellEnd"/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</w:tc>
        <w:tc>
          <w:tcPr>
            <w:tcW w:w="22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550CA" w:rsidRPr="00C34EF1" w:rsidRDefault="00392B8D" w:rsidP="00C34EF1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Amount</w:t>
            </w:r>
            <w:proofErr w:type="spellEnd"/>
          </w:p>
        </w:tc>
        <w:tc>
          <w:tcPr>
            <w:tcW w:w="22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550CA" w:rsidRPr="00392B8D" w:rsidRDefault="00392B8D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92B8D">
              <w:rPr>
                <w:rFonts w:ascii="Calibri Light" w:hAnsi="Calibri Light" w:cs="Times"/>
                <w:i/>
                <w:lang w:val="en-US"/>
              </w:rPr>
              <w:t>Monthly repayments</w:t>
            </w:r>
          </w:p>
          <w:p w:rsidR="006550CA" w:rsidRPr="00392B8D" w:rsidRDefault="00392B8D" w:rsidP="00392B8D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92B8D">
              <w:rPr>
                <w:rFonts w:ascii="Calibri Light" w:hAnsi="Calibri Light" w:cs="Times"/>
                <w:lang w:val="en-US"/>
              </w:rPr>
              <w:t>Term of loan</w:t>
            </w:r>
            <w:r w:rsidR="00C34EF1" w:rsidRPr="00392B8D">
              <w:rPr>
                <w:rFonts w:ascii="Calibri Light" w:hAnsi="Calibri Light" w:cs="Times"/>
                <w:lang w:val="en-US"/>
              </w:rPr>
              <w:t xml:space="preserve">: </w:t>
            </w:r>
          </w:p>
        </w:tc>
        <w:tc>
          <w:tcPr>
            <w:tcW w:w="22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550CA" w:rsidRPr="00C34EF1" w:rsidRDefault="00392B8D" w:rsidP="00C34EF1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Amount</w:t>
            </w:r>
            <w:proofErr w:type="spellEnd"/>
            <w:r>
              <w:rPr>
                <w:rFonts w:ascii="Calibri Light" w:hAnsi="Calibri Light" w:cs="Times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  <w:i/>
              </w:rPr>
              <w:t>still</w:t>
            </w:r>
            <w:proofErr w:type="spellEnd"/>
            <w:r>
              <w:rPr>
                <w:rFonts w:ascii="Calibri Light" w:hAnsi="Calibri Light" w:cs="Times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  <w:i/>
              </w:rPr>
              <w:t>owed</w:t>
            </w:r>
            <w:proofErr w:type="spellEnd"/>
          </w:p>
        </w:tc>
      </w:tr>
    </w:tbl>
    <w:p w:rsidR="006550CA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bCs w:val="0"/>
          <w:color w:val="auto"/>
        </w:rPr>
      </w:pPr>
    </w:p>
    <w:p w:rsidR="006550CA" w:rsidRPr="00392B8D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b w:val="0"/>
          <w:bCs w:val="0"/>
          <w:color w:val="0D0D0D"/>
          <w:lang w:val="en-US"/>
        </w:rPr>
      </w:pPr>
      <w:r w:rsidRPr="00392B8D">
        <w:rPr>
          <w:rFonts w:ascii="Calibri Light" w:hAnsi="Calibri Light"/>
          <w:bCs w:val="0"/>
          <w:color w:val="auto"/>
          <w:lang w:val="en-US"/>
        </w:rPr>
        <w:t>[</w:t>
      </w:r>
      <w:r w:rsidR="00392B8D" w:rsidRPr="00392B8D">
        <w:rPr>
          <w:rFonts w:ascii="Calibri Light" w:hAnsi="Calibri Light"/>
          <w:bCs w:val="0"/>
          <w:color w:val="auto"/>
          <w:highlight w:val="yellow"/>
          <w:lang w:val="en-US"/>
        </w:rPr>
        <w:t>If it is a statement of end of term/office</w:t>
      </w:r>
      <w:r w:rsidR="00392B8D" w:rsidRPr="00392B8D">
        <w:rPr>
          <w:rFonts w:ascii="Calibri Light" w:hAnsi="Calibri Light"/>
          <w:bCs w:val="0"/>
          <w:color w:val="auto"/>
          <w:lang w:val="en-US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6550CA" w:rsidRPr="00F63037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C61B06" w:rsidRDefault="006550CA" w:rsidP="00C61B06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bCs w:val="0"/>
                <w:color w:val="auto"/>
                <w:lang w:val="en-US"/>
              </w:rPr>
            </w:pPr>
            <w:r w:rsidRPr="00C61B06">
              <w:rPr>
                <w:rFonts w:ascii="Calibri Light" w:hAnsi="Calibri Light"/>
                <w:bCs w:val="0"/>
                <w:color w:val="auto"/>
                <w:lang w:val="en-US"/>
              </w:rPr>
              <w:t xml:space="preserve">13° </w:t>
            </w:r>
            <w:r w:rsidR="00C61B06" w:rsidRPr="00C61B06">
              <w:rPr>
                <w:rFonts w:ascii="Calibri Light" w:hAnsi="Calibri Light"/>
                <w:bCs w:val="0"/>
                <w:color w:val="auto"/>
                <w:lang w:val="en-US"/>
              </w:rPr>
              <w:t xml:space="preserve">Revenue collected from the start of the term of office or start of the duties </w:t>
            </w:r>
          </w:p>
        </w:tc>
      </w:tr>
    </w:tbl>
    <w:p w:rsidR="006550CA" w:rsidRPr="00C61B06" w:rsidRDefault="006550CA" w:rsidP="006550CA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color w:val="0D0D0D"/>
          <w:lang w:val="en-US"/>
        </w:rPr>
      </w:pPr>
    </w:p>
    <w:tbl>
      <w:tblPr>
        <w:tblW w:w="0" w:type="auto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4536"/>
      </w:tblGrid>
      <w:tr w:rsidR="006550CA" w:rsidRPr="00704C58" w:rsidTr="00ED09D7">
        <w:trPr>
          <w:trHeight w:val="680"/>
        </w:trPr>
        <w:tc>
          <w:tcPr>
            <w:tcW w:w="4536" w:type="dxa"/>
            <w:vAlign w:val="center"/>
          </w:tcPr>
          <w:p w:rsidR="006550CA" w:rsidRPr="00704C58" w:rsidRDefault="00C61B06" w:rsidP="00C34EF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Year</w:t>
            </w:r>
            <w:proofErr w:type="spellEnd"/>
            <w:r w:rsidR="006550CA" w:rsidRPr="00704C58">
              <w:rPr>
                <w:rFonts w:ascii="Calibri Light" w:hAnsi="Calibri Light" w:cs="Times"/>
                <w:b/>
                <w:bCs/>
                <w:color w:val="051639"/>
              </w:rPr>
              <w:t xml:space="preserve">: </w:t>
            </w:r>
          </w:p>
        </w:tc>
        <w:tc>
          <w:tcPr>
            <w:tcW w:w="4536" w:type="dxa"/>
            <w:vAlign w:val="center"/>
          </w:tcPr>
          <w:p w:rsidR="006550CA" w:rsidRPr="00704C58" w:rsidRDefault="00C61B06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Declarant</w:t>
            </w:r>
            <w:proofErr w:type="spellEnd"/>
          </w:p>
        </w:tc>
        <w:tc>
          <w:tcPr>
            <w:tcW w:w="4536" w:type="dxa"/>
            <w:vAlign w:val="center"/>
          </w:tcPr>
          <w:p w:rsidR="006550CA" w:rsidRPr="00704C58" w:rsidRDefault="00C61B06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Spouse-partner</w:t>
            </w:r>
            <w:proofErr w:type="spellEnd"/>
          </w:p>
        </w:tc>
      </w:tr>
      <w:tr w:rsidR="006550CA" w:rsidRPr="00704C58" w:rsidTr="00ED09D7">
        <w:trPr>
          <w:trHeight w:val="567"/>
        </w:trPr>
        <w:tc>
          <w:tcPr>
            <w:tcW w:w="4536" w:type="dxa"/>
            <w:vAlign w:val="center"/>
          </w:tcPr>
          <w:p w:rsidR="006550CA" w:rsidRPr="00C34EF1" w:rsidRDefault="00C61B06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Income</w:t>
            </w:r>
            <w:proofErr w:type="spellEnd"/>
            <w:r>
              <w:rPr>
                <w:rFonts w:ascii="Calibri Light" w:hAnsi="Calibri Light" w:cs="Times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  <w:i/>
              </w:rPr>
              <w:t>categories</w:t>
            </w:r>
            <w:proofErr w:type="spellEnd"/>
          </w:p>
        </w:tc>
        <w:tc>
          <w:tcPr>
            <w:tcW w:w="4536" w:type="dxa"/>
            <w:vAlign w:val="center"/>
          </w:tcPr>
          <w:p w:rsidR="006550CA" w:rsidRPr="00C34EF1" w:rsidRDefault="00C61B06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Amount</w:t>
            </w:r>
            <w:proofErr w:type="spellEnd"/>
            <w:r>
              <w:rPr>
                <w:rFonts w:ascii="Calibri Light" w:hAnsi="Calibri Light" w:cs="Times"/>
                <w:i/>
              </w:rPr>
              <w:t xml:space="preserve"> per </w:t>
            </w:r>
            <w:proofErr w:type="spellStart"/>
            <w:r>
              <w:rPr>
                <w:rFonts w:ascii="Calibri Light" w:hAnsi="Calibri Light" w:cs="Times"/>
                <w:i/>
              </w:rPr>
              <w:t>category</w:t>
            </w:r>
            <w:proofErr w:type="spellEnd"/>
          </w:p>
        </w:tc>
        <w:tc>
          <w:tcPr>
            <w:tcW w:w="4536" w:type="dxa"/>
            <w:vAlign w:val="center"/>
          </w:tcPr>
          <w:p w:rsidR="006550CA" w:rsidRPr="00C34EF1" w:rsidRDefault="00C61B06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Amount</w:t>
            </w:r>
            <w:proofErr w:type="spellEnd"/>
            <w:r>
              <w:rPr>
                <w:rFonts w:ascii="Calibri Light" w:hAnsi="Calibri Light" w:cs="Times"/>
                <w:i/>
              </w:rPr>
              <w:t xml:space="preserve"> per </w:t>
            </w:r>
            <w:proofErr w:type="spellStart"/>
            <w:r>
              <w:rPr>
                <w:rFonts w:ascii="Calibri Light" w:hAnsi="Calibri Light" w:cs="Times"/>
                <w:i/>
              </w:rPr>
              <w:t>category</w:t>
            </w:r>
            <w:proofErr w:type="spellEnd"/>
          </w:p>
        </w:tc>
      </w:tr>
      <w:tr w:rsidR="006550CA" w:rsidRPr="00704C58" w:rsidTr="00ED09D7">
        <w:trPr>
          <w:trHeight w:val="567"/>
        </w:trPr>
        <w:tc>
          <w:tcPr>
            <w:tcW w:w="4536" w:type="dxa"/>
            <w:vAlign w:val="center"/>
          </w:tcPr>
          <w:p w:rsidR="006550CA" w:rsidRPr="00C61B06" w:rsidRDefault="00C61B06" w:rsidP="00ED09D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lang w:val="en-US"/>
              </w:rPr>
            </w:pPr>
            <w:r w:rsidRPr="00C61B06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Total income for the year</w:t>
            </w:r>
          </w:p>
        </w:tc>
        <w:tc>
          <w:tcPr>
            <w:tcW w:w="4536" w:type="dxa"/>
            <w:vAlign w:val="center"/>
          </w:tcPr>
          <w:p w:rsidR="006550CA" w:rsidRPr="00C34EF1" w:rsidRDefault="00C61B06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 xml:space="preserve">Total </w:t>
            </w:r>
            <w:proofErr w:type="spellStart"/>
            <w:r>
              <w:rPr>
                <w:rFonts w:ascii="Calibri Light" w:hAnsi="Calibri Light" w:cs="Times"/>
                <w:i/>
              </w:rPr>
              <w:t>income</w:t>
            </w:r>
            <w:proofErr w:type="spellEnd"/>
          </w:p>
        </w:tc>
        <w:tc>
          <w:tcPr>
            <w:tcW w:w="4536" w:type="dxa"/>
            <w:vAlign w:val="center"/>
          </w:tcPr>
          <w:p w:rsidR="006550CA" w:rsidRPr="00C34EF1" w:rsidRDefault="00C61B06" w:rsidP="00ED09D7">
            <w:pPr>
              <w:keepNext/>
              <w:keepLines/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 xml:space="preserve">Total </w:t>
            </w:r>
            <w:proofErr w:type="spellStart"/>
            <w:r>
              <w:rPr>
                <w:rFonts w:ascii="Calibri Light" w:hAnsi="Calibri Light" w:cs="Times"/>
                <w:i/>
              </w:rPr>
              <w:t>income</w:t>
            </w:r>
            <w:proofErr w:type="spellEnd"/>
          </w:p>
        </w:tc>
      </w:tr>
    </w:tbl>
    <w:p w:rsidR="006550CA" w:rsidRPr="00642644" w:rsidRDefault="00C61B06" w:rsidP="006550CA">
      <w:pPr>
        <w:pStyle w:val="CommentaireDSP"/>
        <w:spacing w:before="0"/>
        <w:rPr>
          <w:rFonts w:ascii="Calibri Light" w:hAnsi="Calibri Light"/>
          <w:b/>
          <w:bCs/>
          <w:color w:val="auto"/>
        </w:rPr>
      </w:pPr>
      <w:proofErr w:type="spellStart"/>
      <w:r>
        <w:rPr>
          <w:rFonts w:ascii="Calibri Light" w:hAnsi="Calibri Light"/>
          <w:color w:val="auto"/>
          <w:sz w:val="24"/>
          <w:szCs w:val="24"/>
        </w:rPr>
        <w:t>Comments</w:t>
      </w:r>
      <w:proofErr w:type="spellEnd"/>
      <w:r w:rsidR="006550CA" w:rsidRPr="00704C58">
        <w:rPr>
          <w:rFonts w:ascii="Calibri Light" w:hAnsi="Calibri Light"/>
          <w:color w:val="auto"/>
          <w:sz w:val="24"/>
          <w:szCs w:val="24"/>
        </w:rPr>
        <w:t>:</w:t>
      </w:r>
      <w:r w:rsidR="006550CA">
        <w:rPr>
          <w:rFonts w:ascii="Calibri Light" w:hAnsi="Calibri Light"/>
          <w:color w:val="auto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1639"/>
        <w:tblLook w:val="04A0" w:firstRow="1" w:lastRow="0" w:firstColumn="1" w:lastColumn="0" w:noHBand="0" w:noVBand="1"/>
      </w:tblPr>
      <w:tblGrid>
        <w:gridCol w:w="13886"/>
      </w:tblGrid>
      <w:tr w:rsidR="006550CA" w:rsidRPr="00F63037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C61B06" w:rsidRDefault="006550CA" w:rsidP="00C61B06">
            <w:pPr>
              <w:pStyle w:val="TitreDSP"/>
              <w:keepNext/>
              <w:widowControl/>
              <w:spacing w:before="0" w:after="0"/>
              <w:rPr>
                <w:rFonts w:ascii="Calibri Light" w:hAnsi="Calibri Light"/>
                <w:bCs w:val="0"/>
                <w:color w:val="auto"/>
                <w:lang w:val="en-US"/>
              </w:rPr>
            </w:pPr>
            <w:r w:rsidRPr="00C61B06">
              <w:rPr>
                <w:rFonts w:ascii="Calibri Light" w:hAnsi="Calibri Light"/>
                <w:bCs w:val="0"/>
                <w:color w:val="auto"/>
                <w:lang w:val="en-US"/>
              </w:rPr>
              <w:lastRenderedPageBreak/>
              <w:t xml:space="preserve">14° </w:t>
            </w:r>
            <w:r w:rsidR="00C61B06" w:rsidRPr="00C61B06">
              <w:rPr>
                <w:rFonts w:ascii="Calibri Light" w:hAnsi="Calibri Light"/>
                <w:color w:val="auto"/>
                <w:lang w:val="en-US"/>
              </w:rPr>
              <w:t xml:space="preserve">Major events affecting the composition of </w:t>
            </w:r>
            <w:r w:rsidR="00C61B06">
              <w:rPr>
                <w:rFonts w:ascii="Calibri Light" w:hAnsi="Calibri Light"/>
                <w:color w:val="auto"/>
                <w:lang w:val="en-US"/>
              </w:rPr>
              <w:t>the declarant’s</w:t>
            </w:r>
            <w:r w:rsidR="00C61B06" w:rsidRPr="00C61B06">
              <w:rPr>
                <w:rFonts w:ascii="Calibri Light" w:hAnsi="Calibri Light"/>
                <w:color w:val="auto"/>
                <w:lang w:val="en-US"/>
              </w:rPr>
              <w:t xml:space="preserve"> assets</w:t>
            </w:r>
          </w:p>
        </w:tc>
      </w:tr>
    </w:tbl>
    <w:p w:rsidR="006550CA" w:rsidRPr="00C61B06" w:rsidRDefault="006550CA" w:rsidP="006550CA">
      <w:pPr>
        <w:pStyle w:val="TitreDSP"/>
        <w:keepNext/>
        <w:widowControl/>
        <w:spacing w:before="0" w:after="0"/>
        <w:rPr>
          <w:rFonts w:ascii="Calibri Light" w:hAnsi="Calibri Light"/>
          <w:bCs w:val="0"/>
          <w:color w:val="auto"/>
          <w:lang w:val="en-US"/>
        </w:rPr>
      </w:pPr>
    </w:p>
    <w:tbl>
      <w:tblPr>
        <w:tblW w:w="14034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1"/>
        <w:gridCol w:w="10463"/>
      </w:tblGrid>
      <w:tr w:rsidR="006550CA" w:rsidRPr="00F63037" w:rsidTr="00ED09D7">
        <w:trPr>
          <w:trHeight w:val="680"/>
        </w:trPr>
        <w:tc>
          <w:tcPr>
            <w:tcW w:w="3571" w:type="dxa"/>
            <w:vAlign w:val="center"/>
          </w:tcPr>
          <w:p w:rsidR="006550CA" w:rsidRPr="00C61B06" w:rsidRDefault="006550CA" w:rsidP="00C61B06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C61B06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 xml:space="preserve">Nature </w:t>
            </w:r>
            <w:r w:rsidR="00C61B06" w:rsidRPr="00C61B06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and</w:t>
            </w:r>
            <w:r w:rsidRPr="00C61B06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 xml:space="preserve"> date </w:t>
            </w:r>
            <w:r w:rsidR="00C61B06" w:rsidRPr="00C61B06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of events</w:t>
            </w:r>
          </w:p>
        </w:tc>
        <w:tc>
          <w:tcPr>
            <w:tcW w:w="10463" w:type="dxa"/>
            <w:vAlign w:val="center"/>
          </w:tcPr>
          <w:p w:rsidR="006550CA" w:rsidRPr="00C61B06" w:rsidRDefault="00C61B06" w:rsidP="00ED09D7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C61B06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Consequences of the events on the composition of the declarant’s assets</w:t>
            </w:r>
          </w:p>
        </w:tc>
      </w:tr>
      <w:tr w:rsidR="006550CA" w:rsidRPr="00704C58" w:rsidTr="00ED09D7">
        <w:tc>
          <w:tcPr>
            <w:tcW w:w="3571" w:type="dxa"/>
          </w:tcPr>
          <w:p w:rsidR="006550CA" w:rsidRPr="00C34EF1" w:rsidRDefault="00C34EF1" w:rsidP="00ED09D7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 w:rsidRPr="00C34EF1">
              <w:rPr>
                <w:rFonts w:ascii="Calibri Light" w:hAnsi="Calibri Light" w:cs="Times"/>
                <w:i/>
              </w:rPr>
              <w:t xml:space="preserve">Nature </w:t>
            </w:r>
          </w:p>
          <w:p w:rsidR="006550CA" w:rsidRPr="00704C58" w:rsidRDefault="00C61B06" w:rsidP="00ED09D7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Date</w:t>
            </w:r>
            <w:r w:rsidR="006550CA" w:rsidRPr="00704C58">
              <w:rPr>
                <w:rFonts w:ascii="Calibri Light" w:hAnsi="Calibri Light" w:cs="Times"/>
              </w:rPr>
              <w:t xml:space="preserve">: </w:t>
            </w:r>
          </w:p>
          <w:p w:rsidR="006550CA" w:rsidRPr="00704C58" w:rsidRDefault="00C61B06" w:rsidP="00C34EF1">
            <w:pPr>
              <w:pStyle w:val="CommentaireDSP"/>
              <w:spacing w:before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color w:val="auto"/>
                <w:sz w:val="24"/>
                <w:szCs w:val="24"/>
              </w:rPr>
              <w:t>Comments</w:t>
            </w:r>
            <w:proofErr w:type="spellEnd"/>
            <w:r w:rsidR="006550CA" w:rsidRPr="00704C58">
              <w:rPr>
                <w:rFonts w:ascii="Calibri Light" w:hAnsi="Calibri Light"/>
                <w:color w:val="auto"/>
                <w:sz w:val="24"/>
                <w:szCs w:val="24"/>
              </w:rPr>
              <w:t>:</w:t>
            </w:r>
            <w:r w:rsidR="006550CA">
              <w:rPr>
                <w:rFonts w:ascii="Calibri Light" w:hAnsi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63" w:type="dxa"/>
          </w:tcPr>
          <w:p w:rsidR="006550CA" w:rsidRPr="00C34EF1" w:rsidRDefault="00C61B06" w:rsidP="00C34EF1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proofErr w:type="spellStart"/>
            <w:r>
              <w:rPr>
                <w:rFonts w:ascii="Calibri Light" w:hAnsi="Calibri Light" w:cs="Times"/>
                <w:i/>
              </w:rPr>
              <w:t>Consequences</w:t>
            </w:r>
            <w:proofErr w:type="spellEnd"/>
          </w:p>
        </w:tc>
      </w:tr>
    </w:tbl>
    <w:p w:rsidR="006550CA" w:rsidRPr="00704C58" w:rsidRDefault="006550CA" w:rsidP="006550CA">
      <w:pPr>
        <w:pStyle w:val="TitreDSP"/>
        <w:spacing w:before="0" w:after="0"/>
        <w:rPr>
          <w:rFonts w:ascii="Calibri Light" w:hAnsi="Calibri Light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1639"/>
        <w:tblLook w:val="04A0" w:firstRow="1" w:lastRow="0" w:firstColumn="1" w:lastColumn="0" w:noHBand="0" w:noVBand="1"/>
      </w:tblPr>
      <w:tblGrid>
        <w:gridCol w:w="13886"/>
      </w:tblGrid>
      <w:tr w:rsidR="006550CA" w:rsidRPr="00704C58" w:rsidTr="00ED09D7">
        <w:trPr>
          <w:trHeight w:val="680"/>
        </w:trPr>
        <w:tc>
          <w:tcPr>
            <w:tcW w:w="13992" w:type="dxa"/>
            <w:shd w:val="clear" w:color="auto" w:fill="051639"/>
            <w:vAlign w:val="center"/>
          </w:tcPr>
          <w:p w:rsidR="006550CA" w:rsidRPr="00704C58" w:rsidRDefault="00C61B06" w:rsidP="00ED09D7">
            <w:pPr>
              <w:pStyle w:val="TitreDSP"/>
              <w:keepNext/>
              <w:keepLines/>
              <w:spacing w:before="0" w:after="0"/>
              <w:rPr>
                <w:rFonts w:ascii="Calibri Light" w:hAnsi="Calibri Light"/>
                <w:color w:val="auto"/>
              </w:rPr>
            </w:pPr>
            <w:proofErr w:type="spellStart"/>
            <w:r w:rsidRPr="00C61B06">
              <w:rPr>
                <w:rFonts w:ascii="Calibri Light" w:hAnsi="Calibri Light"/>
                <w:color w:val="auto"/>
              </w:rPr>
              <w:t>Miscellaneous</w:t>
            </w:r>
            <w:proofErr w:type="spellEnd"/>
          </w:p>
        </w:tc>
      </w:tr>
    </w:tbl>
    <w:p w:rsidR="006550CA" w:rsidRPr="00704C58" w:rsidRDefault="006550CA" w:rsidP="006550CA">
      <w:pPr>
        <w:pStyle w:val="TitreDSP"/>
        <w:keepNext/>
        <w:keepLines/>
        <w:spacing w:before="0" w:after="0"/>
        <w:rPr>
          <w:rFonts w:ascii="Calibri Light" w:hAnsi="Calibri Light"/>
          <w:color w:val="auto"/>
        </w:rPr>
      </w:pPr>
    </w:p>
    <w:p w:rsidR="006550CA" w:rsidRDefault="006550CA" w:rsidP="006550CA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i/>
          <w:iCs/>
        </w:rPr>
      </w:pPr>
    </w:p>
    <w:p w:rsidR="00C61B06" w:rsidRDefault="00C61B06" w:rsidP="006550CA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i/>
          <w:iCs/>
        </w:rPr>
      </w:pPr>
    </w:p>
    <w:p w:rsidR="00C61B06" w:rsidRPr="00704C58" w:rsidRDefault="00C61B06" w:rsidP="006550CA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i/>
          <w:iCs/>
        </w:rPr>
      </w:pPr>
    </w:p>
    <w:p w:rsidR="00C61B06" w:rsidRPr="00C61B06" w:rsidRDefault="00C61B06" w:rsidP="00C61B06">
      <w:pPr>
        <w:suppressAutoHyphens/>
        <w:spacing w:after="0" w:line="276" w:lineRule="auto"/>
        <w:jc w:val="both"/>
        <w:rPr>
          <w:rFonts w:ascii="Calibri Light" w:hAnsi="Calibri Light" w:cs="Times"/>
          <w:i/>
          <w:iCs/>
          <w:lang w:val="en-US"/>
        </w:rPr>
      </w:pPr>
      <w:r w:rsidRPr="00C61B06">
        <w:rPr>
          <w:rFonts w:ascii="Calibri Light" w:hAnsi="Calibri Light" w:cs="Times"/>
          <w:i/>
          <w:iCs/>
          <w:lang w:val="en-US"/>
        </w:rPr>
        <w:t xml:space="preserve">I the undersigned, </w:t>
      </w:r>
      <w:r>
        <w:rPr>
          <w:rFonts w:ascii="Calibri Light" w:hAnsi="Calibri Light" w:cs="Times"/>
          <w:i/>
          <w:iCs/>
          <w:lang w:val="en-US"/>
        </w:rPr>
        <w:t xml:space="preserve">XXX, </w:t>
      </w:r>
      <w:r w:rsidRPr="00C61B06">
        <w:rPr>
          <w:rFonts w:ascii="Calibri Light" w:hAnsi="Calibri Light" w:cs="Times"/>
          <w:i/>
          <w:iCs/>
          <w:lang w:val="en-US"/>
        </w:rPr>
        <w:t xml:space="preserve">certify on my </w:t>
      </w:r>
      <w:proofErr w:type="spellStart"/>
      <w:r w:rsidRPr="00C61B06">
        <w:rPr>
          <w:rFonts w:ascii="Calibri Light" w:hAnsi="Calibri Light" w:cs="Times"/>
          <w:i/>
          <w:iCs/>
          <w:lang w:val="en-US"/>
        </w:rPr>
        <w:t>honour</w:t>
      </w:r>
      <w:proofErr w:type="spellEnd"/>
      <w:r w:rsidRPr="00C61B06">
        <w:rPr>
          <w:rFonts w:ascii="Calibri Light" w:hAnsi="Calibri Light" w:cs="Times"/>
          <w:i/>
          <w:iCs/>
          <w:lang w:val="en-US"/>
        </w:rPr>
        <w:t xml:space="preserve"> that the information provided in this statement is accurate.</w:t>
      </w:r>
    </w:p>
    <w:p w:rsidR="00C61B06" w:rsidRPr="00C61B06" w:rsidRDefault="00C61B06" w:rsidP="00C61B06">
      <w:pPr>
        <w:suppressAutoHyphens/>
        <w:spacing w:after="0" w:line="276" w:lineRule="auto"/>
        <w:jc w:val="both"/>
        <w:rPr>
          <w:rFonts w:ascii="Calibri Light" w:hAnsi="Calibri Light" w:cs="Times"/>
          <w:i/>
          <w:iCs/>
          <w:lang w:val="en-US"/>
        </w:rPr>
      </w:pPr>
    </w:p>
    <w:p w:rsidR="00C61B06" w:rsidRPr="00CC5C7C" w:rsidRDefault="00C61B06" w:rsidP="00C61B06">
      <w:pPr>
        <w:suppressAutoHyphens/>
        <w:spacing w:after="0" w:line="276" w:lineRule="auto"/>
        <w:jc w:val="both"/>
        <w:rPr>
          <w:rFonts w:ascii="Calibri Light" w:hAnsi="Calibri Light" w:cs="Times"/>
          <w:i/>
          <w:iCs/>
          <w:lang w:val="en-US"/>
        </w:rPr>
      </w:pPr>
      <w:r w:rsidRPr="00CC5C7C">
        <w:rPr>
          <w:rFonts w:ascii="Calibri Light" w:hAnsi="Calibri Light" w:cs="Times"/>
          <w:i/>
          <w:iCs/>
          <w:lang w:val="en-US"/>
        </w:rPr>
        <w:t>Given at, on</w:t>
      </w:r>
    </w:p>
    <w:p w:rsidR="00C61B06" w:rsidRPr="00CC5C7C" w:rsidRDefault="00C61B06" w:rsidP="00C61B06">
      <w:pPr>
        <w:suppressAutoHyphens/>
        <w:spacing w:after="0" w:line="276" w:lineRule="auto"/>
        <w:jc w:val="both"/>
        <w:rPr>
          <w:rFonts w:ascii="Calibri Light" w:hAnsi="Calibri Light" w:cs="Times"/>
          <w:i/>
          <w:iCs/>
          <w:lang w:val="en-US"/>
        </w:rPr>
      </w:pPr>
    </w:p>
    <w:p w:rsidR="001E2BE8" w:rsidRPr="00C61B06" w:rsidRDefault="00C61B06" w:rsidP="00C61B0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sectPr w:rsidR="001E2BE8" w:rsidRPr="00C61B06" w:rsidSect="006550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61B06">
        <w:rPr>
          <w:rFonts w:ascii="Calibri Light" w:hAnsi="Calibri Light" w:cs="Times"/>
          <w:i/>
          <w:iCs/>
          <w:lang w:val="en-US"/>
        </w:rPr>
        <w:t>Signature: last name and first name of the declarant</w:t>
      </w:r>
    </w:p>
    <w:p w:rsidR="00A8028F" w:rsidRPr="005A105C" w:rsidRDefault="00A8028F" w:rsidP="00B62FB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sectPr w:rsidR="00A8028F" w:rsidRPr="005A105C" w:rsidSect="001E2BE8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AE" w:rsidRDefault="00FD77AE" w:rsidP="00E20640">
      <w:pPr>
        <w:spacing w:after="0" w:line="240" w:lineRule="auto"/>
      </w:pPr>
      <w:r>
        <w:separator/>
      </w:r>
    </w:p>
  </w:endnote>
  <w:endnote w:type="continuationSeparator" w:id="0">
    <w:p w:rsidR="00FD77AE" w:rsidRDefault="00FD77AE" w:rsidP="00E2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37" w:rsidRDefault="00F6303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37" w:rsidRDefault="00F6303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37" w:rsidRDefault="00F63037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44" w:rsidRPr="00952208" w:rsidRDefault="009E7544" w:rsidP="00AF7974">
    <w:pPr>
      <w:pStyle w:val="Pieddepage"/>
      <w:jc w:val="right"/>
      <w:rPr>
        <w:rFonts w:ascii="Calibri Light" w:hAnsi="Calibri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44" w:rsidRDefault="009E75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AE" w:rsidRDefault="00FD77AE" w:rsidP="00E20640">
      <w:pPr>
        <w:spacing w:after="0" w:line="240" w:lineRule="auto"/>
      </w:pPr>
      <w:r>
        <w:separator/>
      </w:r>
    </w:p>
  </w:footnote>
  <w:footnote w:type="continuationSeparator" w:id="0">
    <w:p w:rsidR="00FD77AE" w:rsidRDefault="00FD77AE" w:rsidP="00E2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37" w:rsidRDefault="00F630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7305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37" w:rsidRDefault="00F630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7306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CA" w:rsidRPr="00303465" w:rsidRDefault="00F63037" w:rsidP="0027218F">
    <w:pPr>
      <w:pStyle w:val="En-tte"/>
      <w:jc w:val="both"/>
      <w:rPr>
        <w:rFonts w:asciiTheme="majorHAnsi" w:hAnsiTheme="majorHAnsi" w:cs="Times New Roman"/>
        <w:b/>
        <w:sz w:val="28"/>
        <w:szCs w:val="28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7304" o:spid="_x0000_s2049" type="#_x0000_t136" style="position:absolute;left:0;text-align:left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 w:rsidR="00303465" w:rsidRPr="00303465">
      <w:rPr>
        <w:rFonts w:asciiTheme="majorHAnsi" w:hAnsiTheme="majorHAnsi" w:cs="Times New Roman"/>
        <w:b/>
        <w:sz w:val="28"/>
        <w:szCs w:val="28"/>
        <w:lang w:val="en-US"/>
      </w:rPr>
      <w:t>Sample disclosure statement of assets and liabilities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37" w:rsidRDefault="00F630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7308" o:spid="_x0000_s2053" type="#_x0000_t136" style="position:absolute;margin-left:0;margin-top:0;width:447.65pt;height:191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44" w:rsidRPr="009E7544" w:rsidRDefault="00F63037" w:rsidP="009E754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7309" o:spid="_x0000_s2054" type="#_x0000_t136" style="position:absolute;margin-left:0;margin-top:0;width:447.65pt;height:191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44" w:rsidRPr="00C61B06" w:rsidRDefault="00F63037" w:rsidP="0027218F">
    <w:pPr>
      <w:pStyle w:val="En-tte"/>
      <w:ind w:left="-1020"/>
      <w:jc w:val="both"/>
      <w:rPr>
        <w:rFonts w:asciiTheme="majorHAnsi" w:hAnsiTheme="majorHAnsi"/>
        <w:b/>
        <w:sz w:val="28"/>
        <w:szCs w:val="28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7307" o:spid="_x0000_s2052" type="#_x0000_t136" style="position:absolute;left:0;text-align:left;margin-left:0;margin-top:0;width:447.65pt;height:191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6FA1"/>
    <w:multiLevelType w:val="hybridMultilevel"/>
    <w:tmpl w:val="178EF058"/>
    <w:lvl w:ilvl="0" w:tplc="801298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8136E8"/>
    <w:multiLevelType w:val="hybridMultilevel"/>
    <w:tmpl w:val="8402C0C4"/>
    <w:lvl w:ilvl="0" w:tplc="DBD40E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45"/>
    <w:rsid w:val="00001228"/>
    <w:rsid w:val="000246B8"/>
    <w:rsid w:val="0002501B"/>
    <w:rsid w:val="00042F25"/>
    <w:rsid w:val="00045B93"/>
    <w:rsid w:val="00056CC1"/>
    <w:rsid w:val="00057859"/>
    <w:rsid w:val="00070F63"/>
    <w:rsid w:val="00075054"/>
    <w:rsid w:val="000770F3"/>
    <w:rsid w:val="0007767C"/>
    <w:rsid w:val="00081824"/>
    <w:rsid w:val="00083E8F"/>
    <w:rsid w:val="000867A2"/>
    <w:rsid w:val="000A0D8B"/>
    <w:rsid w:val="000B4AA3"/>
    <w:rsid w:val="000C26C1"/>
    <w:rsid w:val="000D7C5C"/>
    <w:rsid w:val="000E6EE8"/>
    <w:rsid w:val="00110061"/>
    <w:rsid w:val="00116CC7"/>
    <w:rsid w:val="00121384"/>
    <w:rsid w:val="001420F1"/>
    <w:rsid w:val="00146316"/>
    <w:rsid w:val="00151476"/>
    <w:rsid w:val="0015196F"/>
    <w:rsid w:val="001522CA"/>
    <w:rsid w:val="00156722"/>
    <w:rsid w:val="00163DF0"/>
    <w:rsid w:val="001A1AC3"/>
    <w:rsid w:val="001A5063"/>
    <w:rsid w:val="001A65A8"/>
    <w:rsid w:val="001B323D"/>
    <w:rsid w:val="001C0873"/>
    <w:rsid w:val="001C5665"/>
    <w:rsid w:val="001D2740"/>
    <w:rsid w:val="001E1B8B"/>
    <w:rsid w:val="001E2BE8"/>
    <w:rsid w:val="001E59AF"/>
    <w:rsid w:val="001F465D"/>
    <w:rsid w:val="0020102F"/>
    <w:rsid w:val="00205A63"/>
    <w:rsid w:val="0021235F"/>
    <w:rsid w:val="002204D7"/>
    <w:rsid w:val="002213E7"/>
    <w:rsid w:val="00236BEA"/>
    <w:rsid w:val="00245D26"/>
    <w:rsid w:val="00251563"/>
    <w:rsid w:val="00251851"/>
    <w:rsid w:val="0026299E"/>
    <w:rsid w:val="0027218F"/>
    <w:rsid w:val="00290AF6"/>
    <w:rsid w:val="0029460F"/>
    <w:rsid w:val="002971D3"/>
    <w:rsid w:val="002A00D8"/>
    <w:rsid w:val="002A3F0C"/>
    <w:rsid w:val="002B29C2"/>
    <w:rsid w:val="002C33F1"/>
    <w:rsid w:val="002D0C9F"/>
    <w:rsid w:val="002D7D4F"/>
    <w:rsid w:val="002E5788"/>
    <w:rsid w:val="002F7724"/>
    <w:rsid w:val="00303465"/>
    <w:rsid w:val="00314634"/>
    <w:rsid w:val="00330CE4"/>
    <w:rsid w:val="00332E6A"/>
    <w:rsid w:val="003355B0"/>
    <w:rsid w:val="003421EE"/>
    <w:rsid w:val="00343560"/>
    <w:rsid w:val="00381C13"/>
    <w:rsid w:val="00385B68"/>
    <w:rsid w:val="00392B8D"/>
    <w:rsid w:val="003B00B7"/>
    <w:rsid w:val="003B1217"/>
    <w:rsid w:val="003D271E"/>
    <w:rsid w:val="003D6AA1"/>
    <w:rsid w:val="003F6A13"/>
    <w:rsid w:val="00427775"/>
    <w:rsid w:val="0044110A"/>
    <w:rsid w:val="004502C1"/>
    <w:rsid w:val="00450953"/>
    <w:rsid w:val="00461C23"/>
    <w:rsid w:val="00466CC1"/>
    <w:rsid w:val="00472B82"/>
    <w:rsid w:val="004847D4"/>
    <w:rsid w:val="00487A26"/>
    <w:rsid w:val="00491EAE"/>
    <w:rsid w:val="004B1AD8"/>
    <w:rsid w:val="004B57C5"/>
    <w:rsid w:val="004E7149"/>
    <w:rsid w:val="00500360"/>
    <w:rsid w:val="00500F87"/>
    <w:rsid w:val="00511E07"/>
    <w:rsid w:val="005155EA"/>
    <w:rsid w:val="005204D1"/>
    <w:rsid w:val="00545FA8"/>
    <w:rsid w:val="005519A6"/>
    <w:rsid w:val="0056270E"/>
    <w:rsid w:val="00565E98"/>
    <w:rsid w:val="0057077D"/>
    <w:rsid w:val="00580C01"/>
    <w:rsid w:val="00583AD5"/>
    <w:rsid w:val="0058788F"/>
    <w:rsid w:val="00594FB1"/>
    <w:rsid w:val="00596EA8"/>
    <w:rsid w:val="005A105C"/>
    <w:rsid w:val="005A195E"/>
    <w:rsid w:val="005B4F44"/>
    <w:rsid w:val="005D31CD"/>
    <w:rsid w:val="005E5FBD"/>
    <w:rsid w:val="005F362A"/>
    <w:rsid w:val="00606FDE"/>
    <w:rsid w:val="00624BC7"/>
    <w:rsid w:val="00625324"/>
    <w:rsid w:val="0063200A"/>
    <w:rsid w:val="00632937"/>
    <w:rsid w:val="00641D8E"/>
    <w:rsid w:val="00646483"/>
    <w:rsid w:val="006550CA"/>
    <w:rsid w:val="00663692"/>
    <w:rsid w:val="00670B19"/>
    <w:rsid w:val="006949F6"/>
    <w:rsid w:val="006A5388"/>
    <w:rsid w:val="006A67C5"/>
    <w:rsid w:val="006A69DA"/>
    <w:rsid w:val="006C1B5E"/>
    <w:rsid w:val="006C247C"/>
    <w:rsid w:val="006D3B46"/>
    <w:rsid w:val="007308FC"/>
    <w:rsid w:val="007343CB"/>
    <w:rsid w:val="00736B3B"/>
    <w:rsid w:val="007519A3"/>
    <w:rsid w:val="007614E3"/>
    <w:rsid w:val="007615D4"/>
    <w:rsid w:val="00785974"/>
    <w:rsid w:val="00787A9F"/>
    <w:rsid w:val="00790CCF"/>
    <w:rsid w:val="00791338"/>
    <w:rsid w:val="007A11C1"/>
    <w:rsid w:val="007C114C"/>
    <w:rsid w:val="007C7027"/>
    <w:rsid w:val="007D1479"/>
    <w:rsid w:val="007F0E6B"/>
    <w:rsid w:val="007F6FE9"/>
    <w:rsid w:val="008034D3"/>
    <w:rsid w:val="008265A0"/>
    <w:rsid w:val="00834A0F"/>
    <w:rsid w:val="00835A17"/>
    <w:rsid w:val="00853F25"/>
    <w:rsid w:val="00864DEA"/>
    <w:rsid w:val="00890BE0"/>
    <w:rsid w:val="0089363E"/>
    <w:rsid w:val="008A1A45"/>
    <w:rsid w:val="008A3E4F"/>
    <w:rsid w:val="008B4E03"/>
    <w:rsid w:val="008C6E96"/>
    <w:rsid w:val="008E1991"/>
    <w:rsid w:val="008E2F49"/>
    <w:rsid w:val="008E7348"/>
    <w:rsid w:val="008F5C94"/>
    <w:rsid w:val="009023FE"/>
    <w:rsid w:val="00903281"/>
    <w:rsid w:val="00913C4D"/>
    <w:rsid w:val="00924808"/>
    <w:rsid w:val="00935B7C"/>
    <w:rsid w:val="00944A2C"/>
    <w:rsid w:val="00963C3D"/>
    <w:rsid w:val="00981050"/>
    <w:rsid w:val="00984701"/>
    <w:rsid w:val="00986B21"/>
    <w:rsid w:val="00993DBB"/>
    <w:rsid w:val="009979EA"/>
    <w:rsid w:val="009A3B0F"/>
    <w:rsid w:val="009A655D"/>
    <w:rsid w:val="009C3B19"/>
    <w:rsid w:val="009D27C6"/>
    <w:rsid w:val="009D4A95"/>
    <w:rsid w:val="009E19CB"/>
    <w:rsid w:val="009E3BD6"/>
    <w:rsid w:val="009E7544"/>
    <w:rsid w:val="009F2D8C"/>
    <w:rsid w:val="009F5F8F"/>
    <w:rsid w:val="00A0424E"/>
    <w:rsid w:val="00A056AE"/>
    <w:rsid w:val="00A1382B"/>
    <w:rsid w:val="00A31A0B"/>
    <w:rsid w:val="00A43A57"/>
    <w:rsid w:val="00A52622"/>
    <w:rsid w:val="00A60145"/>
    <w:rsid w:val="00A65E12"/>
    <w:rsid w:val="00A8028F"/>
    <w:rsid w:val="00A87E4F"/>
    <w:rsid w:val="00A9584F"/>
    <w:rsid w:val="00AA0A6C"/>
    <w:rsid w:val="00AA58C1"/>
    <w:rsid w:val="00AA5B6E"/>
    <w:rsid w:val="00AA5C1A"/>
    <w:rsid w:val="00AB5C54"/>
    <w:rsid w:val="00AC31EC"/>
    <w:rsid w:val="00AC7688"/>
    <w:rsid w:val="00AD1844"/>
    <w:rsid w:val="00AF594F"/>
    <w:rsid w:val="00B1174B"/>
    <w:rsid w:val="00B32FEE"/>
    <w:rsid w:val="00B33ECD"/>
    <w:rsid w:val="00B45025"/>
    <w:rsid w:val="00B5487F"/>
    <w:rsid w:val="00B6259C"/>
    <w:rsid w:val="00B62FB4"/>
    <w:rsid w:val="00B67691"/>
    <w:rsid w:val="00B8358C"/>
    <w:rsid w:val="00B85CE3"/>
    <w:rsid w:val="00BA3710"/>
    <w:rsid w:val="00BE392A"/>
    <w:rsid w:val="00BE5F3E"/>
    <w:rsid w:val="00BF68B4"/>
    <w:rsid w:val="00BF6A61"/>
    <w:rsid w:val="00C124EB"/>
    <w:rsid w:val="00C22BE1"/>
    <w:rsid w:val="00C230BF"/>
    <w:rsid w:val="00C30FD0"/>
    <w:rsid w:val="00C34EF1"/>
    <w:rsid w:val="00C36C78"/>
    <w:rsid w:val="00C56E36"/>
    <w:rsid w:val="00C61B06"/>
    <w:rsid w:val="00C640AA"/>
    <w:rsid w:val="00C64AA7"/>
    <w:rsid w:val="00C926E7"/>
    <w:rsid w:val="00CA06AE"/>
    <w:rsid w:val="00CB4B3B"/>
    <w:rsid w:val="00CC3A09"/>
    <w:rsid w:val="00CC5C7C"/>
    <w:rsid w:val="00CD0149"/>
    <w:rsid w:val="00CD4386"/>
    <w:rsid w:val="00CE5A10"/>
    <w:rsid w:val="00CF2890"/>
    <w:rsid w:val="00CF611B"/>
    <w:rsid w:val="00CF7D48"/>
    <w:rsid w:val="00D0514D"/>
    <w:rsid w:val="00D06B2F"/>
    <w:rsid w:val="00D243FB"/>
    <w:rsid w:val="00D30FCC"/>
    <w:rsid w:val="00D325E0"/>
    <w:rsid w:val="00D33A89"/>
    <w:rsid w:val="00D36533"/>
    <w:rsid w:val="00D53D84"/>
    <w:rsid w:val="00D61B44"/>
    <w:rsid w:val="00D800A9"/>
    <w:rsid w:val="00D90D7D"/>
    <w:rsid w:val="00DB5910"/>
    <w:rsid w:val="00DE08FC"/>
    <w:rsid w:val="00DF180F"/>
    <w:rsid w:val="00DF4416"/>
    <w:rsid w:val="00DF6E1F"/>
    <w:rsid w:val="00DF6FFA"/>
    <w:rsid w:val="00E01F74"/>
    <w:rsid w:val="00E20640"/>
    <w:rsid w:val="00E369EB"/>
    <w:rsid w:val="00E412E4"/>
    <w:rsid w:val="00E44C30"/>
    <w:rsid w:val="00E53038"/>
    <w:rsid w:val="00E5327C"/>
    <w:rsid w:val="00E75AD4"/>
    <w:rsid w:val="00E81CAB"/>
    <w:rsid w:val="00E840EB"/>
    <w:rsid w:val="00E85CA7"/>
    <w:rsid w:val="00E9327F"/>
    <w:rsid w:val="00EA71BD"/>
    <w:rsid w:val="00EB08F2"/>
    <w:rsid w:val="00EB4084"/>
    <w:rsid w:val="00EC1A88"/>
    <w:rsid w:val="00EC26B2"/>
    <w:rsid w:val="00EC7D23"/>
    <w:rsid w:val="00ED1614"/>
    <w:rsid w:val="00ED3451"/>
    <w:rsid w:val="00ED5F24"/>
    <w:rsid w:val="00EE3F80"/>
    <w:rsid w:val="00EE46C1"/>
    <w:rsid w:val="00F017EC"/>
    <w:rsid w:val="00F14DE8"/>
    <w:rsid w:val="00F22938"/>
    <w:rsid w:val="00F2321D"/>
    <w:rsid w:val="00F41FB6"/>
    <w:rsid w:val="00F45F9F"/>
    <w:rsid w:val="00F47565"/>
    <w:rsid w:val="00F5553D"/>
    <w:rsid w:val="00F558A7"/>
    <w:rsid w:val="00F60781"/>
    <w:rsid w:val="00F61833"/>
    <w:rsid w:val="00F63037"/>
    <w:rsid w:val="00F656DD"/>
    <w:rsid w:val="00F742D5"/>
    <w:rsid w:val="00F80B93"/>
    <w:rsid w:val="00F812FD"/>
    <w:rsid w:val="00F86E45"/>
    <w:rsid w:val="00FA5DAA"/>
    <w:rsid w:val="00FB0633"/>
    <w:rsid w:val="00FB09C3"/>
    <w:rsid w:val="00FB4697"/>
    <w:rsid w:val="00FB5894"/>
    <w:rsid w:val="00FC5704"/>
    <w:rsid w:val="00FD14FF"/>
    <w:rsid w:val="00FD532E"/>
    <w:rsid w:val="00FD77AE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8801C253-9788-45F8-A791-19628D6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2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20640"/>
  </w:style>
  <w:style w:type="paragraph" w:styleId="Pieddepage">
    <w:name w:val="footer"/>
    <w:basedOn w:val="Normal"/>
    <w:link w:val="PieddepageCar"/>
    <w:uiPriority w:val="99"/>
    <w:unhideWhenUsed/>
    <w:rsid w:val="00E2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640"/>
  </w:style>
  <w:style w:type="character" w:styleId="Marquedecommentaire">
    <w:name w:val="annotation reference"/>
    <w:basedOn w:val="Policepardfaut"/>
    <w:uiPriority w:val="99"/>
    <w:semiHidden/>
    <w:unhideWhenUsed/>
    <w:rsid w:val="002213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13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13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13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13E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E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6A61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2E578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FD532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594F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19CB"/>
    <w:pPr>
      <w:ind w:left="720"/>
      <w:contextualSpacing/>
    </w:pPr>
  </w:style>
  <w:style w:type="paragraph" w:customStyle="1" w:styleId="TitreDSP">
    <w:name w:val="TitreDSP"/>
    <w:basedOn w:val="Normal"/>
    <w:qFormat/>
    <w:rsid w:val="006550CA"/>
    <w:pPr>
      <w:widowControl w:val="0"/>
      <w:autoSpaceDE w:val="0"/>
      <w:autoSpaceDN w:val="0"/>
      <w:adjustRightInd w:val="0"/>
      <w:spacing w:before="240" w:after="40" w:line="240" w:lineRule="auto"/>
      <w:jc w:val="both"/>
    </w:pPr>
    <w:rPr>
      <w:rFonts w:ascii="Times" w:eastAsia="Times New Roman" w:hAnsi="Times" w:cs="Times"/>
      <w:b/>
      <w:bCs/>
      <w:color w:val="000000"/>
      <w:sz w:val="24"/>
      <w:szCs w:val="24"/>
      <w:lang w:eastAsia="fr-FR"/>
    </w:rPr>
  </w:style>
  <w:style w:type="paragraph" w:customStyle="1" w:styleId="CommentaireDSP">
    <w:name w:val="CommentaireDSP"/>
    <w:basedOn w:val="Normal"/>
    <w:qFormat/>
    <w:rsid w:val="006550CA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" w:eastAsia="Times New Roman" w:hAnsi="Times" w:cs="Times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A661-9B7E-408C-97F4-F2D2E39A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Février</dc:creator>
  <cp:keywords/>
  <dc:description/>
  <cp:lastModifiedBy>M. Delatronchette</cp:lastModifiedBy>
  <cp:revision>2</cp:revision>
  <cp:lastPrinted>2016-08-02T10:55:00Z</cp:lastPrinted>
  <dcterms:created xsi:type="dcterms:W3CDTF">2018-02-19T16:11:00Z</dcterms:created>
  <dcterms:modified xsi:type="dcterms:W3CDTF">2018-02-19T16:11:00Z</dcterms:modified>
</cp:coreProperties>
</file>